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11" w:rsidRPr="0028712A" w:rsidRDefault="00470C11" w:rsidP="00470C11">
      <w:pPr>
        <w:tabs>
          <w:tab w:val="left" w:pos="6521"/>
        </w:tabs>
        <w:jc w:val="left"/>
        <w:rPr>
          <w:rFonts w:ascii="Times New Roman" w:hAnsi="Times New Roman" w:cs="Times New Roman"/>
          <w:i/>
          <w:kern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</w:t>
      </w:r>
      <w:bookmarkStart w:id="3" w:name="_GoBack"/>
      <w:bookmarkEnd w:id="3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AN WG1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 w:rsidR="003F6FE6" w:rsidRPr="00920511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4</w:t>
      </w:r>
      <w:r w:rsidR="0028712A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b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   </w:t>
      </w:r>
      <w:r w:rsidR="003A506A" w:rsidRPr="003A506A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R1-163120</w:t>
      </w:r>
    </w:p>
    <w:bookmarkEnd w:id="0"/>
    <w:bookmarkEnd w:id="1"/>
    <w:p w:rsidR="00470C11" w:rsidRDefault="0028712A" w:rsidP="00470C11">
      <w:pPr>
        <w:tabs>
          <w:tab w:val="left" w:pos="6521"/>
        </w:tabs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Busan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Korea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, 1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15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April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201</w:t>
      </w:r>
      <w:r w:rsidR="00DD39C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</w:p>
    <w:p w:rsidR="00BE09B0" w:rsidRPr="00920511" w:rsidRDefault="00BE09B0" w:rsidP="00470C11">
      <w:pPr>
        <w:tabs>
          <w:tab w:val="left" w:pos="6521"/>
        </w:tabs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</w:p>
    <w:p w:rsidR="00470C11" w:rsidRPr="00470C11" w:rsidRDefault="00470C11" w:rsidP="00470C11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920511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20511">
        <w:rPr>
          <w:rFonts w:ascii="Times New Roman" w:hAnsi="Times New Roman" w:cs="Times New Roman"/>
          <w:sz w:val="24"/>
          <w:szCs w:val="24"/>
        </w:rPr>
        <w:tab/>
      </w:r>
      <w:bookmarkStart w:id="4" w:name="Source"/>
      <w:bookmarkEnd w:id="4"/>
      <w:r w:rsidRPr="003A506A">
        <w:rPr>
          <w:rFonts w:ascii="Times New Roman" w:hAnsi="Times New Roman" w:cs="Times New Roman"/>
          <w:b/>
          <w:sz w:val="24"/>
          <w:szCs w:val="24"/>
        </w:rPr>
        <w:tab/>
      </w:r>
      <w:r w:rsidR="003A506A" w:rsidRPr="003A506A">
        <w:rPr>
          <w:rFonts w:ascii="Times New Roman" w:hAnsi="Times New Roman" w:cs="Times New Roman"/>
          <w:b/>
          <w:sz w:val="24"/>
          <w:szCs w:val="24"/>
        </w:rPr>
        <w:t>7.3.3.2.2</w:t>
      </w:r>
    </w:p>
    <w:p w:rsidR="00470C11" w:rsidRPr="00470C11" w:rsidRDefault="00470C11" w:rsidP="00470C11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 xml:space="preserve">Source: 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="00F44356">
        <w:rPr>
          <w:rFonts w:ascii="Times New Roman" w:hAnsi="Times New Roman" w:cs="Times New Roman" w:hint="eastAsia"/>
          <w:b/>
          <w:sz w:val="24"/>
        </w:rPr>
        <w:t>Xinwei</w:t>
      </w:r>
    </w:p>
    <w:bookmarkEnd w:id="2"/>
    <w:p w:rsidR="00470C11" w:rsidRPr="00470C11" w:rsidRDefault="00470C11" w:rsidP="00F76707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470C11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557440">
        <w:rPr>
          <w:rFonts w:ascii="Times New Roman" w:hAnsi="Times New Roman" w:cs="Times New Roman" w:hint="eastAsia"/>
          <w:b/>
          <w:sz w:val="24"/>
          <w:szCs w:val="24"/>
        </w:rPr>
        <w:t xml:space="preserve">Discussion on Joint Utilization of different CSI-RS Types </w:t>
      </w:r>
    </w:p>
    <w:p w:rsidR="00A26F6E" w:rsidRPr="002C0738" w:rsidRDefault="00470C11" w:rsidP="002C0738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>Document for: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A26F6E" w:rsidRPr="00645302" w:rsidRDefault="006C4371" w:rsidP="00E3178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4530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3D6EEC" w:rsidRPr="00316A33" w:rsidRDefault="00A51E8B" w:rsidP="00C36D2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A306D1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3GPP </w:t>
      </w: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>RAN</w:t>
      </w:r>
      <w:r w:rsidR="0055744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Plenary </w:t>
      </w: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>#</w:t>
      </w:r>
      <w:r w:rsidR="00557440">
        <w:rPr>
          <w:rFonts w:ascii="Times New Roman" w:hAnsi="Times New Roman" w:cs="Times New Roman" w:hint="eastAsia"/>
          <w:kern w:val="0"/>
          <w:sz w:val="22"/>
          <w:lang w:val="en-GB"/>
        </w:rPr>
        <w:t>71</w:t>
      </w: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557440">
        <w:rPr>
          <w:rFonts w:ascii="Times New Roman" w:hAnsi="Times New Roman" w:cs="Times New Roman" w:hint="eastAsia"/>
          <w:kern w:val="0"/>
          <w:sz w:val="22"/>
          <w:lang w:val="en-GB"/>
        </w:rPr>
        <w:t>a novel work item is approved to further enhance FD-MIMO for LTE [1]. In the WID, one of the objectives is to</w:t>
      </w:r>
      <w:r w:rsidR="005A656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support CSI reporting mechanism that</w:t>
      </w:r>
      <w:r w:rsidR="0055744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jointly utilize</w:t>
      </w:r>
      <w:r w:rsidR="005A6564">
        <w:rPr>
          <w:rFonts w:ascii="Times New Roman" w:hAnsi="Times New Roman" w:cs="Times New Roman" w:hint="eastAsia"/>
          <w:kern w:val="0"/>
          <w:sz w:val="22"/>
          <w:lang w:val="en-GB"/>
        </w:rPr>
        <w:t>s different types of CSI-RS types:</w:t>
      </w:r>
    </w:p>
    <w:p w:rsidR="00557440" w:rsidRPr="005A6564" w:rsidRDefault="00557440" w:rsidP="00557440">
      <w:pPr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 xml:space="preserve">Extend specification support for </w:t>
      </w: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>CSI reporting in the following areas [RAN1]</w:t>
      </w:r>
    </w:p>
    <w:p w:rsidR="00557440" w:rsidRPr="005A6564" w:rsidRDefault="00557440" w:rsidP="00557440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>C</w:t>
      </w: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odebook(s) associated with the </w:t>
      </w: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 xml:space="preserve">newly </w:t>
      </w: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supported number of </w:t>
      </w: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 xml:space="preserve">non-precoded </w:t>
      </w: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CSI-RS ports </w:t>
      </w: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>for a subset of possible port layouts, both 1D and 2D</w:t>
      </w:r>
    </w:p>
    <w:p w:rsidR="00557440" w:rsidRPr="005A6564" w:rsidRDefault="00557440" w:rsidP="00557440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>CSI reporting</w:t>
      </w: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 xml:space="preserve"> mechanism</w:t>
      </w: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 </w:t>
      </w: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>to support joint utilization of different CSI-RS types at the UE such as between non-precoded CSI-RS and beamformed CSI-RS as well as between different types of beamformed CSI-RS</w:t>
      </w:r>
    </w:p>
    <w:p w:rsidR="00557440" w:rsidRPr="005A6564" w:rsidRDefault="00557440" w:rsidP="00557440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>As second priority, e</w:t>
      </w: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 xml:space="preserve">valuate and, if needed, </w:t>
      </w: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specify </w:t>
      </w: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>enhancement on CSI reporting</w:t>
      </w: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 based on </w:t>
      </w: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>non-precoded and beamformed CSI-RS</w:t>
      </w: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 to improve </w:t>
      </w:r>
      <w:proofErr w:type="spellStart"/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>eNB</w:t>
      </w:r>
      <w:proofErr w:type="spellEnd"/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 precoding</w:t>
      </w:r>
      <w:r w:rsidRPr="005A6564">
        <w:rPr>
          <w:rFonts w:ascii="Times New Roman" w:hAnsi="Times New Roman" w:cs="Times New Roman"/>
          <w:i/>
          <w:kern w:val="0"/>
          <w:sz w:val="22"/>
          <w:lang w:val="en-GB"/>
        </w:rPr>
        <w:t xml:space="preserve"> (such as new feedback methodologies in addition to codebook-based CSI feedback) and interference measurement to support efficient multi-user transmissions (e.g. further enabling interference estimation from NZP or ZP CSI-RS)</w:t>
      </w:r>
    </w:p>
    <w:p w:rsidR="00557440" w:rsidRPr="005A6564" w:rsidRDefault="00557440" w:rsidP="00557440">
      <w:pPr>
        <w:widowControl/>
        <w:numPr>
          <w:ilvl w:val="2"/>
          <w:numId w:val="26"/>
        </w:numPr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5A6564">
        <w:rPr>
          <w:rFonts w:ascii="Times New Roman" w:hAnsi="Times New Roman" w:cs="Times New Roman" w:hint="eastAsia"/>
          <w:i/>
          <w:kern w:val="0"/>
          <w:sz w:val="22"/>
          <w:lang w:val="en-GB"/>
        </w:rPr>
        <w:t>Analog feedback is not precluded</w:t>
      </w:r>
    </w:p>
    <w:p w:rsidR="00557440" w:rsidRPr="00316A33" w:rsidRDefault="005A6564" w:rsidP="0031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997A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this contribution, we </w:t>
      </w:r>
      <w:r w:rsidR="00997A0D">
        <w:rPr>
          <w:rFonts w:ascii="Times New Roman" w:hAnsi="Times New Roman" w:cs="Times New Roman"/>
          <w:kern w:val="0"/>
          <w:sz w:val="22"/>
          <w:lang w:val="en-GB"/>
        </w:rPr>
        <w:t>analyse</w:t>
      </w:r>
      <w:r w:rsidR="00997A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potential benefit of jointly utilizing different CSI-RS types and pro</w:t>
      </w:r>
      <w:r w:rsidR="00924FAA">
        <w:rPr>
          <w:rFonts w:ascii="Times New Roman" w:hAnsi="Times New Roman" w:cs="Times New Roman" w:hint="eastAsia"/>
          <w:kern w:val="0"/>
          <w:sz w:val="22"/>
          <w:lang w:val="en-GB"/>
        </w:rPr>
        <w:t>pose the direction for further standardization</w:t>
      </w:r>
      <w:r w:rsidR="00997A0D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B42374" w:rsidRPr="00316A33" w:rsidRDefault="00454612" w:rsidP="00A12621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hAnsi="Times New Roman" w:cs="Times New Roman" w:hint="eastAsia"/>
          <w:kern w:val="28"/>
          <w:sz w:val="28"/>
          <w:szCs w:val="24"/>
        </w:rPr>
        <w:t>General Observations and proposals</w:t>
      </w:r>
    </w:p>
    <w:p w:rsidR="003D2634" w:rsidRDefault="00880C65" w:rsidP="00567802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t>In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R13 FD-MIMO, different CSI-RS types are designed</w:t>
      </w:r>
      <w:r w:rsidR="00924FA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associated with different types of CSI processes</w:t>
      </w:r>
      <w:r w:rsidR="0042169E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924FA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42169E">
        <w:rPr>
          <w:rFonts w:ascii="Times New Roman" w:hAnsi="Times New Roman" w:cs="Times New Roman" w:hint="eastAsia"/>
          <w:kern w:val="0"/>
          <w:sz w:val="22"/>
          <w:lang w:val="en-GB"/>
        </w:rPr>
        <w:t xml:space="preserve">Class </w:t>
      </w:r>
      <w:proofErr w:type="gramStart"/>
      <w:r w:rsidR="0042169E">
        <w:rPr>
          <w:rFonts w:ascii="Times New Roman" w:hAnsi="Times New Roman" w:cs="Times New Roman" w:hint="eastAsia"/>
          <w:kern w:val="0"/>
          <w:sz w:val="22"/>
          <w:lang w:val="en-GB"/>
        </w:rPr>
        <w:t>A</w:t>
      </w:r>
      <w:proofErr w:type="gramEnd"/>
      <w:r w:rsidR="0042169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CSI</w:t>
      </w:r>
      <w:r w:rsidR="00924FA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process</w:t>
      </w:r>
      <w:r w:rsidR="0042169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supports 16 port</w:t>
      </w:r>
      <w:r w:rsidR="00144544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42169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at the maximum and is typically broadcasted over the whole cell.</w:t>
      </w:r>
      <w:r w:rsidR="001445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UE configure with Class </w:t>
      </w:r>
      <w:proofErr w:type="gramStart"/>
      <w:r w:rsidR="00144544">
        <w:rPr>
          <w:rFonts w:ascii="Times New Roman" w:hAnsi="Times New Roman" w:cs="Times New Roman" w:hint="eastAsia"/>
          <w:kern w:val="0"/>
          <w:sz w:val="22"/>
          <w:lang w:val="en-GB"/>
        </w:rPr>
        <w:t>A</w:t>
      </w:r>
      <w:proofErr w:type="gramEnd"/>
      <w:r w:rsidR="001445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process, it would </w:t>
      </w:r>
      <w:r w:rsidR="00144544">
        <w:rPr>
          <w:rFonts w:ascii="Times New Roman" w:hAnsi="Times New Roman" w:cs="Times New Roman"/>
          <w:kern w:val="0"/>
          <w:sz w:val="22"/>
          <w:lang w:val="en-GB"/>
        </w:rPr>
        <w:t>report</w:t>
      </w:r>
      <w:r w:rsidR="001445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according to the novel </w:t>
      </w:r>
      <w:r w:rsidR="009D495F">
        <w:rPr>
          <w:rFonts w:ascii="Times New Roman" w:hAnsi="Times New Roman" w:cs="Times New Roman" w:hint="eastAsia"/>
          <w:kern w:val="0"/>
          <w:sz w:val="22"/>
          <w:lang w:val="en-GB"/>
        </w:rPr>
        <w:t>R13</w:t>
      </w:r>
      <w:r w:rsidR="001445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codebook.</w:t>
      </w:r>
      <w:r w:rsidR="009D49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C</w:t>
      </w:r>
      <w:r w:rsidR="0042169E">
        <w:rPr>
          <w:rFonts w:ascii="Times New Roman" w:hAnsi="Times New Roman" w:cs="Times New Roman" w:hint="eastAsia"/>
          <w:kern w:val="0"/>
          <w:sz w:val="22"/>
          <w:lang w:val="en-GB"/>
        </w:rPr>
        <w:t>lass B (K&gt;1)</w:t>
      </w:r>
      <w:r w:rsidR="001445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configuration, K differently (but cell </w:t>
      </w:r>
      <w:r w:rsidR="00144544">
        <w:rPr>
          <w:rFonts w:ascii="Times New Roman" w:hAnsi="Times New Roman" w:cs="Times New Roman"/>
          <w:kern w:val="0"/>
          <w:sz w:val="22"/>
          <w:lang w:val="en-GB"/>
        </w:rPr>
        <w:t>specifically</w:t>
      </w:r>
      <w:r w:rsidR="00144544">
        <w:rPr>
          <w:rFonts w:ascii="Times New Roman" w:hAnsi="Times New Roman" w:cs="Times New Roman" w:hint="eastAsia"/>
          <w:kern w:val="0"/>
          <w:sz w:val="22"/>
          <w:lang w:val="en-GB"/>
        </w:rPr>
        <w:t>) beamformed CSI-RS resources are broadcasted and the UE</w:t>
      </w:r>
      <w:r w:rsidR="0042169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D49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selects the </w:t>
      </w:r>
      <w:r w:rsidR="009D495F">
        <w:rPr>
          <w:rFonts w:ascii="Times New Roman" w:hAnsi="Times New Roman" w:cs="Times New Roman"/>
          <w:kern w:val="0"/>
          <w:sz w:val="22"/>
          <w:lang w:val="en-GB"/>
        </w:rPr>
        <w:t>favourite</w:t>
      </w:r>
      <w:r w:rsidR="009D49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beam and reports the CRI. For Class B (K=1), </w:t>
      </w:r>
      <w:r w:rsidR="00853DEF">
        <w:rPr>
          <w:rFonts w:ascii="Times New Roman" w:hAnsi="Times New Roman" w:cs="Times New Roman" w:hint="eastAsia"/>
          <w:kern w:val="0"/>
          <w:sz w:val="22"/>
          <w:lang w:val="en-GB"/>
        </w:rPr>
        <w:t>it is common understanding that beams are constructed UE specifically. The beam would be much finer compared to Class B (K&gt;1).</w:t>
      </w:r>
      <w:r w:rsidR="0060604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 would report the selected fine beam with PMI2.</w:t>
      </w:r>
    </w:p>
    <w:p w:rsidR="00853DEF" w:rsidRPr="00853DEF" w:rsidRDefault="00606048" w:rsidP="00567802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>With R13 FD-MIMO</w:t>
      </w:r>
      <w:r w:rsidR="00853D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specification</w:t>
      </w:r>
      <w:r w:rsidR="00853D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it is already possible for jointly utilizing different types of CSI-RS. For example, UE could be configured </w:t>
      </w:r>
      <w:r w:rsidR="00550B75">
        <w:rPr>
          <w:rFonts w:ascii="Times New Roman" w:hAnsi="Times New Roman" w:cs="Times New Roman" w:hint="eastAsia"/>
          <w:kern w:val="0"/>
          <w:sz w:val="22"/>
          <w:lang w:val="en-GB"/>
        </w:rPr>
        <w:t>wi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 Class A </w:t>
      </w:r>
      <w:r w:rsidR="00550B75">
        <w:rPr>
          <w:rFonts w:ascii="Times New Roman" w:hAnsi="Times New Roman" w:cs="Times New Roman" w:hint="eastAsia"/>
          <w:kern w:val="0"/>
          <w:sz w:val="22"/>
          <w:lang w:val="en-GB"/>
        </w:rPr>
        <w:t>and Class B (K=1) processes at the same time. The PMI report in Cla</w:t>
      </w:r>
      <w:r w:rsidR="00F44356">
        <w:rPr>
          <w:rFonts w:ascii="Times New Roman" w:hAnsi="Times New Roman" w:cs="Times New Roman" w:hint="eastAsia"/>
          <w:kern w:val="0"/>
          <w:sz w:val="22"/>
          <w:lang w:val="en-GB"/>
        </w:rPr>
        <w:t>ss A process implies the beam that the UE prefers. But the beamwidth is wider and the gain is less than the optimum beam the antenna array is able to construct.</w:t>
      </w:r>
      <w:r w:rsidR="00550B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44356">
        <w:rPr>
          <w:rFonts w:ascii="Times New Roman" w:hAnsi="Times New Roman" w:cs="Times New Roman" w:hint="eastAsia"/>
          <w:kern w:val="0"/>
          <w:sz w:val="22"/>
          <w:lang w:val="en-GB"/>
        </w:rPr>
        <w:t>However, the</w:t>
      </w:r>
      <w:r w:rsidR="00550B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eNodeB </w:t>
      </w:r>
      <w:r w:rsidR="00F44356">
        <w:rPr>
          <w:rFonts w:ascii="Times New Roman" w:hAnsi="Times New Roman" w:cs="Times New Roman" w:hint="eastAsia"/>
          <w:kern w:val="0"/>
          <w:sz w:val="22"/>
          <w:lang w:val="en-GB"/>
        </w:rPr>
        <w:t>could</w:t>
      </w:r>
      <w:r w:rsidR="00550B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take advantage of</w:t>
      </w:r>
      <w:r w:rsidR="00F443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</w:t>
      </w:r>
      <w:r w:rsidR="00550B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Class A PMI report</w:t>
      </w:r>
      <w:r w:rsidR="00F443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construct the much finer UE specific beams in Class B (K=1). Joint utilization at this level makes sense that</w:t>
      </w:r>
      <w:r w:rsidR="00FB3C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UE-specifically</w:t>
      </w:r>
      <w:r w:rsidR="00F443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beamformed</w:t>
      </w:r>
      <w:r w:rsidR="00FB3C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Class B (K=1)</w:t>
      </w:r>
      <w:r w:rsidR="00F443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CSI-RS provides more gain but</w:t>
      </w:r>
      <w:r w:rsidR="00FB3C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sensitive to channel variation, while Class A is the </w:t>
      </w:r>
      <w:r w:rsidR="00FB3C59">
        <w:rPr>
          <w:rFonts w:ascii="Times New Roman" w:hAnsi="Times New Roman" w:cs="Times New Roman"/>
          <w:kern w:val="0"/>
          <w:sz w:val="22"/>
          <w:lang w:val="en-GB"/>
        </w:rPr>
        <w:t>“</w:t>
      </w:r>
      <w:r w:rsidR="00FB3C59">
        <w:rPr>
          <w:rFonts w:ascii="Times New Roman" w:hAnsi="Times New Roman" w:cs="Times New Roman" w:hint="eastAsia"/>
          <w:kern w:val="0"/>
          <w:sz w:val="22"/>
          <w:lang w:val="en-GB"/>
        </w:rPr>
        <w:t>complementary part</w:t>
      </w:r>
      <w:r w:rsidR="00FB3C59">
        <w:rPr>
          <w:rFonts w:ascii="Times New Roman" w:hAnsi="Times New Roman" w:cs="Times New Roman"/>
          <w:kern w:val="0"/>
          <w:sz w:val="22"/>
          <w:lang w:val="en-GB"/>
        </w:rPr>
        <w:t>”</w:t>
      </w:r>
      <w:r w:rsidR="00FB3C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that makes the system work.</w:t>
      </w:r>
    </w:p>
    <w:p w:rsidR="00391B4A" w:rsidRDefault="00924FAA" w:rsidP="00567802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Considering the extra amount of standardization work to define novel type of CSI </w:t>
      </w:r>
      <w:r>
        <w:rPr>
          <w:rFonts w:ascii="Times New Roman" w:hAnsi="Times New Roman" w:cs="Times New Roman"/>
          <w:kern w:val="0"/>
          <w:sz w:val="22"/>
          <w:lang w:val="en-GB"/>
        </w:rPr>
        <w:t>process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2"/>
          <w:lang w:val="en-GB"/>
        </w:rPr>
        <w:t>that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contains</w:t>
      </w:r>
      <w:r w:rsidR="007D33A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both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D33AA">
        <w:rPr>
          <w:rFonts w:ascii="Times New Roman" w:hAnsi="Times New Roman" w:cs="Times New Roman" w:hint="eastAsia"/>
          <w:kern w:val="0"/>
          <w:sz w:val="22"/>
          <w:lang w:val="en-GB"/>
        </w:rPr>
        <w:t xml:space="preserve">non-beamformed CSI-RS and beamformed CSI-RS(cell specific or UE specific), we are more inclined to define novel UE </w:t>
      </w:r>
      <w:r w:rsidR="007D33AA">
        <w:rPr>
          <w:rFonts w:ascii="Times New Roman" w:hAnsi="Times New Roman" w:cs="Times New Roman"/>
          <w:kern w:val="0"/>
          <w:sz w:val="22"/>
          <w:lang w:val="en-GB"/>
        </w:rPr>
        <w:t>behaviour</w:t>
      </w:r>
      <w:r w:rsidR="007D33A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current three types of CSI process.   </w:t>
      </w:r>
      <w:r w:rsidR="0035306F" w:rsidRPr="003530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Joint utilization of different CSI process types would lead to joint </w:t>
      </w:r>
      <w:r w:rsidR="0035306F" w:rsidRPr="0035306F">
        <w:rPr>
          <w:rFonts w:ascii="Times New Roman" w:hAnsi="Times New Roman" w:cs="Times New Roman"/>
          <w:kern w:val="0"/>
          <w:sz w:val="22"/>
          <w:lang w:val="en-GB"/>
        </w:rPr>
        <w:t>utilization</w:t>
      </w:r>
      <w:r w:rsidR="0035306F" w:rsidRPr="003530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different CSI processes.</w:t>
      </w:r>
      <w:r w:rsidR="003530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D33AA">
        <w:rPr>
          <w:rFonts w:ascii="Times New Roman" w:hAnsi="Times New Roman" w:cs="Times New Roman" w:hint="eastAsia"/>
          <w:kern w:val="0"/>
          <w:sz w:val="22"/>
          <w:lang w:val="en-GB"/>
        </w:rPr>
        <w:t>However, the currently possible</w:t>
      </w:r>
      <w:r w:rsidR="00FB3C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joint utilization is still limited in the sense that the CSI could only be reported based on the assumptions made within the same process. </w:t>
      </w:r>
      <w:r w:rsidR="0032237A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example, UE could only report CQI/PMI based on the CRI reported within the same process for Class B (K&gt;1) and </w:t>
      </w:r>
      <w:r w:rsidR="00604EA3">
        <w:rPr>
          <w:rFonts w:ascii="Times New Roman" w:hAnsi="Times New Roman" w:cs="Times New Roman" w:hint="eastAsia"/>
          <w:kern w:val="0"/>
          <w:sz w:val="22"/>
          <w:lang w:val="en-GB"/>
        </w:rPr>
        <w:t>CQI is calculated based on the fine beam selected within the same Class B (K=1) process</w:t>
      </w:r>
      <w:r w:rsidR="001C4774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A1616E">
        <w:rPr>
          <w:rFonts w:ascii="Times New Roman" w:hAnsi="Times New Roman" w:cs="Times New Roman" w:hint="eastAsia"/>
          <w:kern w:val="0"/>
          <w:sz w:val="22"/>
          <w:lang w:val="en-GB"/>
        </w:rPr>
        <w:t>If different CSI-RS types are configured, t</w:t>
      </w:r>
      <w:r w:rsidR="00391B4A">
        <w:rPr>
          <w:rFonts w:ascii="Times New Roman" w:hAnsi="Times New Roman" w:cs="Times New Roman" w:hint="eastAsia"/>
          <w:kern w:val="0"/>
          <w:sz w:val="22"/>
          <w:lang w:val="en-GB"/>
        </w:rPr>
        <w:t xml:space="preserve">he potential advantage of </w:t>
      </w:r>
      <w:r w:rsidR="001C4774">
        <w:rPr>
          <w:rFonts w:ascii="Times New Roman" w:hAnsi="Times New Roman" w:cs="Times New Roman" w:hint="eastAsia"/>
          <w:kern w:val="0"/>
          <w:sz w:val="22"/>
          <w:lang w:val="en-GB"/>
        </w:rPr>
        <w:t>joint utilization would</w:t>
      </w:r>
      <w:r w:rsidR="00391B4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161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not </w:t>
      </w:r>
      <w:r w:rsidR="00391B4A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 </w:t>
      </w:r>
      <w:r w:rsidR="00025C7D">
        <w:rPr>
          <w:rFonts w:ascii="Times New Roman" w:hAnsi="Times New Roman" w:cs="Times New Roman" w:hint="eastAsia"/>
          <w:kern w:val="0"/>
          <w:sz w:val="22"/>
          <w:lang w:val="en-GB"/>
        </w:rPr>
        <w:t>exploited to its full extent</w:t>
      </w:r>
      <w:r w:rsidR="00391B4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if the </w:t>
      </w:r>
      <w:r w:rsidR="00A1616E">
        <w:rPr>
          <w:rFonts w:ascii="Times New Roman" w:hAnsi="Times New Roman" w:cs="Times New Roman" w:hint="eastAsia"/>
          <w:kern w:val="0"/>
          <w:sz w:val="22"/>
          <w:lang w:val="en-GB"/>
        </w:rPr>
        <w:t>above limit remains the same</w:t>
      </w:r>
      <w:r w:rsidR="00391B4A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</w:p>
    <w:p w:rsidR="0035306F" w:rsidRDefault="00391B4A" w:rsidP="00567802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Thus we have the following observation: </w:t>
      </w:r>
    </w:p>
    <w:p w:rsidR="0035306F" w:rsidRPr="002D0398" w:rsidRDefault="0035306F" w:rsidP="0035306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Observation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1:</w:t>
      </w:r>
      <w:r w:rsidRPr="0035306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The main limit that hampers fully joint utilization of different CSI processes is the correlation </w:t>
      </w:r>
      <w:r w:rsidR="00A1616E">
        <w:rPr>
          <w:rFonts w:ascii="Times New Roman" w:hAnsi="Times New Roman" w:cs="Times New Roman"/>
          <w:b/>
          <w:i/>
          <w:kern w:val="0"/>
          <w:sz w:val="22"/>
          <w:lang w:val="en-GB"/>
        </w:rPr>
        <w:t>assumption</w:t>
      </w:r>
      <w:r w:rsidR="00A1616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(within the same process)</w:t>
      </w:r>
      <w:r w:rsidRPr="0035306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when calculating CRI, PMI and CQI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336148" w:rsidRPr="00514A20" w:rsidRDefault="00997A0D" w:rsidP="00416B2C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hAnsi="Times New Roman" w:cs="Times New Roman" w:hint="eastAsia"/>
          <w:kern w:val="28"/>
          <w:sz w:val="28"/>
          <w:szCs w:val="24"/>
        </w:rPr>
        <w:t xml:space="preserve">CSI-RS </w:t>
      </w:r>
      <w:r w:rsidR="00A1616E">
        <w:rPr>
          <w:rFonts w:ascii="Times New Roman" w:hAnsi="Times New Roman" w:cs="Times New Roman" w:hint="eastAsia"/>
          <w:kern w:val="28"/>
          <w:sz w:val="28"/>
          <w:szCs w:val="24"/>
        </w:rPr>
        <w:t>C</w:t>
      </w:r>
      <w:r w:rsidR="00606048">
        <w:rPr>
          <w:rFonts w:ascii="Times New Roman" w:hAnsi="Times New Roman" w:cs="Times New Roman" w:hint="eastAsia"/>
          <w:kern w:val="28"/>
          <w:sz w:val="28"/>
          <w:szCs w:val="24"/>
        </w:rPr>
        <w:t xml:space="preserve">onfiguration and </w:t>
      </w:r>
      <w:r w:rsidR="00A1616E">
        <w:rPr>
          <w:rFonts w:ascii="Times New Roman" w:hAnsi="Times New Roman" w:cs="Times New Roman" w:hint="eastAsia"/>
          <w:kern w:val="28"/>
          <w:sz w:val="28"/>
          <w:szCs w:val="24"/>
        </w:rPr>
        <w:t>R</w:t>
      </w:r>
      <w:r>
        <w:rPr>
          <w:rFonts w:ascii="Times New Roman" w:hAnsi="Times New Roman" w:cs="Times New Roman"/>
          <w:kern w:val="28"/>
          <w:sz w:val="28"/>
          <w:szCs w:val="24"/>
        </w:rPr>
        <w:t>eporting</w:t>
      </w:r>
      <w:r w:rsidR="00A1616E">
        <w:rPr>
          <w:rFonts w:ascii="Times New Roman" w:hAnsi="Times New Roman" w:cs="Times New Roman" w:hint="eastAsia"/>
          <w:kern w:val="28"/>
          <w:sz w:val="28"/>
          <w:szCs w:val="24"/>
        </w:rPr>
        <w:t xml:space="preserve"> M</w:t>
      </w:r>
      <w:r>
        <w:rPr>
          <w:rFonts w:ascii="Times New Roman" w:hAnsi="Times New Roman" w:cs="Times New Roman" w:hint="eastAsia"/>
          <w:kern w:val="28"/>
          <w:sz w:val="28"/>
          <w:szCs w:val="24"/>
        </w:rPr>
        <w:t>echanisms</w:t>
      </w:r>
      <w:r w:rsidR="00A1616E">
        <w:rPr>
          <w:rFonts w:ascii="Times New Roman" w:hAnsi="Times New Roman" w:cs="Times New Roman" w:hint="eastAsia"/>
          <w:kern w:val="28"/>
          <w:sz w:val="28"/>
          <w:szCs w:val="24"/>
        </w:rPr>
        <w:t xml:space="preserve"> for Joint Utilization</w:t>
      </w:r>
    </w:p>
    <w:p w:rsidR="00286B2F" w:rsidRDefault="00A1616E" w:rsidP="000F197C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main benefit of </w:t>
      </w:r>
      <w:r w:rsidR="00BF5BD3">
        <w:rPr>
          <w:rFonts w:ascii="Times New Roman" w:hAnsi="Times New Roman" w:cs="Times New Roman" w:hint="eastAsia"/>
          <w:kern w:val="0"/>
          <w:sz w:val="22"/>
          <w:lang w:val="en-GB"/>
        </w:rPr>
        <w:t xml:space="preserve">jointly utilizing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different types of CSI-RS</w:t>
      </w:r>
      <w:r w:rsidR="00BF5BD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D049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to complement each other from the perspective of gains and robustness. Generally, wider beams mean robustness and finer beams lead to higher gain. </w:t>
      </w:r>
      <w:r w:rsidR="00CD049C">
        <w:rPr>
          <w:rFonts w:ascii="Times New Roman" w:hAnsi="Times New Roman" w:cs="Times New Roman"/>
          <w:kern w:val="0"/>
          <w:sz w:val="22"/>
          <w:lang w:val="en-GB"/>
        </w:rPr>
        <w:t>J</w:t>
      </w:r>
      <w:r w:rsidR="00CD049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oint utilization should provide smooth </w:t>
      </w:r>
      <w:r w:rsidR="00CD049C">
        <w:rPr>
          <w:rFonts w:ascii="Times New Roman" w:hAnsi="Times New Roman" w:cs="Times New Roman"/>
          <w:kern w:val="0"/>
          <w:sz w:val="22"/>
          <w:lang w:val="en-GB"/>
        </w:rPr>
        <w:t>trade-off</w:t>
      </w:r>
      <w:r w:rsidR="0045461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between these two aspects. </w:t>
      </w:r>
      <w:r w:rsidR="00286B2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Schemes specified should </w:t>
      </w:r>
      <w:r w:rsidR="00454612">
        <w:rPr>
          <w:rFonts w:ascii="Times New Roman" w:hAnsi="Times New Roman" w:cs="Times New Roman" w:hint="eastAsia"/>
          <w:kern w:val="0"/>
          <w:sz w:val="22"/>
          <w:lang w:val="en-GB"/>
        </w:rPr>
        <w:t>follow this line.</w:t>
      </w:r>
      <w:r w:rsidR="00286B2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0F197C" w:rsidRDefault="00286B2F" w:rsidP="00514A2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Non beamformed CSI-RS are broadcasted over the whole cell. </w:t>
      </w:r>
      <w:r w:rsidR="007C24B5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reported PMI within Class </w:t>
      </w:r>
      <w:proofErr w:type="gramStart"/>
      <w:r w:rsidR="007C24B5">
        <w:rPr>
          <w:rFonts w:ascii="Times New Roman" w:hAnsi="Times New Roman" w:cs="Times New Roman" w:hint="eastAsia"/>
          <w:kern w:val="0"/>
          <w:sz w:val="22"/>
          <w:lang w:val="en-GB"/>
        </w:rPr>
        <w:t>A</w:t>
      </w:r>
      <w:proofErr w:type="gramEnd"/>
      <w:r w:rsidR="007C24B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CSI process reflects the wide beam that the UE prefers. </w:t>
      </w:r>
      <w:r w:rsidR="00430288">
        <w:rPr>
          <w:rFonts w:ascii="Times New Roman" w:hAnsi="Times New Roman" w:cs="Times New Roman" w:hint="eastAsia"/>
          <w:kern w:val="0"/>
          <w:sz w:val="22"/>
          <w:lang w:val="en-GB"/>
        </w:rPr>
        <w:t>The reported beam could be used as the reference for UE</w:t>
      </w:r>
      <w:r w:rsidR="00AA3D4E">
        <w:rPr>
          <w:rFonts w:ascii="Times New Roman" w:hAnsi="Times New Roman" w:cs="Times New Roman" w:hint="eastAsia"/>
          <w:kern w:val="0"/>
          <w:sz w:val="22"/>
          <w:lang w:val="en-GB"/>
        </w:rPr>
        <w:t>-specific beam construction</w:t>
      </w:r>
      <w:r w:rsidR="002871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In this procedure, the accuracy of </w:t>
      </w:r>
      <w:r w:rsidR="00AB5A84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specific </w:t>
      </w:r>
      <w:r w:rsidR="002871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beam is mainly limited by the </w:t>
      </w:r>
      <w:r w:rsidR="00AB5A84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reported PMI. </w:t>
      </w:r>
      <w:r w:rsidR="0090098E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90098E">
        <w:rPr>
          <w:rFonts w:ascii="Times New Roman" w:hAnsi="Times New Roman" w:cs="Times New Roman"/>
          <w:kern w:val="0"/>
          <w:sz w:val="22"/>
          <w:lang w:val="en-GB"/>
        </w:rPr>
        <w:t>reality</w:t>
      </w:r>
      <w:r w:rsidR="0090098E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there is some gap between the reported PMI and the real channel. The gap is due to the following </w:t>
      </w:r>
      <w:r w:rsidR="000F19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factors: </w:t>
      </w:r>
    </w:p>
    <w:p w:rsidR="000F197C" w:rsidRPr="000F197C" w:rsidRDefault="000F197C" w:rsidP="000F197C">
      <w:pPr>
        <w:pStyle w:val="a6"/>
        <w:widowControl/>
        <w:numPr>
          <w:ilvl w:val="0"/>
          <w:numId w:val="27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L</w:t>
      </w:r>
      <w:r w:rsidRPr="000F197C">
        <w:rPr>
          <w:rFonts w:ascii="Times New Roman" w:hAnsi="Times New Roman" w:cs="Times New Roman" w:hint="eastAsia"/>
          <w:kern w:val="0"/>
          <w:sz w:val="22"/>
          <w:lang w:val="en-GB"/>
        </w:rPr>
        <w:t>imited UCI bits</w:t>
      </w:r>
    </w:p>
    <w:p w:rsidR="000F197C" w:rsidRPr="000F197C" w:rsidRDefault="000F197C" w:rsidP="000F197C">
      <w:pPr>
        <w:pStyle w:val="a6"/>
        <w:widowControl/>
        <w:numPr>
          <w:ilvl w:val="0"/>
          <w:numId w:val="27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C</w:t>
      </w:r>
      <w:r w:rsidRPr="000F197C">
        <w:rPr>
          <w:rFonts w:ascii="Times New Roman" w:hAnsi="Times New Roman" w:cs="Times New Roman" w:hint="eastAsia"/>
          <w:kern w:val="0"/>
          <w:sz w:val="22"/>
          <w:lang w:val="en-GB"/>
        </w:rPr>
        <w:t>ompound channel with beams from different directions</w:t>
      </w:r>
    </w:p>
    <w:p w:rsidR="000F197C" w:rsidRPr="000F197C" w:rsidRDefault="000F197C" w:rsidP="000F197C">
      <w:pPr>
        <w:pStyle w:val="a6"/>
        <w:widowControl/>
        <w:numPr>
          <w:ilvl w:val="0"/>
          <w:numId w:val="27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D</w:t>
      </w:r>
      <w:r w:rsidR="00934E2D">
        <w:rPr>
          <w:rFonts w:ascii="Times New Roman" w:hAnsi="Times New Roman" w:cs="Times New Roman" w:hint="eastAsia"/>
          <w:kern w:val="0"/>
          <w:sz w:val="22"/>
          <w:lang w:val="en-GB"/>
        </w:rPr>
        <w:t>elay between measured</w:t>
      </w:r>
      <w:r w:rsidRPr="000F19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instance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</w:t>
      </w:r>
      <w:r w:rsidRPr="000F197C">
        <w:rPr>
          <w:rFonts w:ascii="Times New Roman" w:hAnsi="Times New Roman" w:cs="Times New Roman" w:hint="eastAsia"/>
          <w:kern w:val="0"/>
          <w:sz w:val="22"/>
          <w:lang w:val="en-GB"/>
        </w:rPr>
        <w:t>CSI-RS instance</w:t>
      </w:r>
    </w:p>
    <w:p w:rsidR="00144544" w:rsidRPr="000F197C" w:rsidRDefault="000F197C" w:rsidP="000F197C">
      <w:pPr>
        <w:pStyle w:val="a6"/>
        <w:widowControl/>
        <w:numPr>
          <w:ilvl w:val="0"/>
          <w:numId w:val="27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Low SINR when UE at the cell edge</w:t>
      </w:r>
    </w:p>
    <w:p w:rsidR="00934E2D" w:rsidRDefault="008036D1" w:rsidP="00514A2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 xml:space="preserve">If the eNodeB directly uses the reported PMI, then the above </w:t>
      </w:r>
      <w:r>
        <w:rPr>
          <w:rFonts w:ascii="Times New Roman" w:hAnsi="Times New Roman" w:cs="Times New Roman"/>
          <w:kern w:val="0"/>
          <w:sz w:val="22"/>
          <w:lang w:val="en-GB"/>
        </w:rPr>
        <w:t>factors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would influence the constructed UE-specific beams</w:t>
      </w:r>
      <w:r w:rsidR="00934E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34E2D">
        <w:rPr>
          <w:rFonts w:ascii="Times New Roman" w:hAnsi="Times New Roman" w:cs="Times New Roman"/>
          <w:kern w:val="0"/>
          <w:sz w:val="22"/>
          <w:lang w:val="en-GB"/>
        </w:rPr>
        <w:t>and</w:t>
      </w:r>
      <w:r w:rsidR="00934E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34E2D">
        <w:rPr>
          <w:rFonts w:ascii="Times New Roman" w:hAnsi="Times New Roman" w:cs="Times New Roman"/>
          <w:kern w:val="0"/>
          <w:sz w:val="22"/>
          <w:lang w:val="en-GB"/>
        </w:rPr>
        <w:t>the</w:t>
      </w:r>
      <w:r w:rsidR="00934E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reported CSI would be impaired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</w:p>
    <w:p w:rsidR="00144544" w:rsidRDefault="008036D1" w:rsidP="00514A2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The reported PMI could be used instead as a reference and multiple Class B</w:t>
      </w:r>
      <w:r w:rsidR="00934E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(K=1)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processes could be configured</w:t>
      </w:r>
      <w:r w:rsidR="00934E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at the same time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934E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Although there might be 4 beams configured within one Class B (K=1) process for R13 FD-MIMO, it might not be enough </w:t>
      </w:r>
      <w:r w:rsidR="002A0521">
        <w:rPr>
          <w:rFonts w:ascii="Times New Roman" w:hAnsi="Times New Roman" w:cs="Times New Roman" w:hint="eastAsia"/>
          <w:kern w:val="0"/>
          <w:sz w:val="22"/>
          <w:lang w:val="en-GB"/>
        </w:rPr>
        <w:t>when the beam is meant to provide the largest beamforming gain</w:t>
      </w:r>
      <w:r w:rsidR="001841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large antenna array</w:t>
      </w:r>
      <w:r w:rsidR="002A0521">
        <w:rPr>
          <w:rFonts w:ascii="Times New Roman" w:hAnsi="Times New Roman" w:cs="Times New Roman" w:hint="eastAsia"/>
          <w:kern w:val="0"/>
          <w:sz w:val="22"/>
          <w:lang w:val="en-GB"/>
        </w:rPr>
        <w:t>. Thus it is useful to</w:t>
      </w:r>
      <w:r w:rsidR="001841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provide the possibility that m</w:t>
      </w:r>
      <w:r w:rsidR="004D4136">
        <w:rPr>
          <w:rFonts w:ascii="Times New Roman" w:hAnsi="Times New Roman" w:cs="Times New Roman" w:hint="eastAsia"/>
          <w:kern w:val="0"/>
          <w:sz w:val="22"/>
          <w:lang w:val="en-GB"/>
        </w:rPr>
        <w:t>ultiple CSI-RS processes are</w:t>
      </w:r>
      <w:r w:rsidR="001841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com</w:t>
      </w:r>
      <w:r w:rsidR="004D4136">
        <w:rPr>
          <w:rFonts w:ascii="Times New Roman" w:hAnsi="Times New Roman" w:cs="Times New Roman" w:hint="eastAsia"/>
          <w:kern w:val="0"/>
          <w:sz w:val="22"/>
          <w:lang w:val="en-GB"/>
        </w:rPr>
        <w:t>bined for the UE to measure and the gains of the</w:t>
      </w:r>
      <w:r w:rsidR="00193CF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each UE-specific</w:t>
      </w:r>
      <w:r w:rsidR="004D413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beams a</w:t>
      </w:r>
      <w:r w:rsidR="00193CF8">
        <w:rPr>
          <w:rFonts w:ascii="Times New Roman" w:hAnsi="Times New Roman" w:cs="Times New Roman" w:hint="eastAsia"/>
          <w:kern w:val="0"/>
          <w:sz w:val="22"/>
          <w:lang w:val="en-GB"/>
        </w:rPr>
        <w:t>re maximized. This provides more possibilities for smooth trade-off between robustness and gains mentioned above.</w:t>
      </w:r>
    </w:p>
    <w:p w:rsidR="00FD3228" w:rsidRDefault="00FD3228" w:rsidP="00514A2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FD3228" w:rsidRDefault="002815BC" w:rsidP="00FD3228">
      <w:pPr>
        <w:widowControl/>
        <w:spacing w:after="120"/>
        <w:jc w:val="center"/>
      </w:pPr>
      <w:r>
        <w:object w:dxaOrig="6537" w:dyaOrig="4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210pt" o:ole="">
            <v:imagedata r:id="rId9" o:title=""/>
          </v:shape>
          <o:OLEObject Type="Embed" ProgID="Visio.Drawing.11" ShapeID="_x0000_i1025" DrawAspect="Content" ObjectID="_1521051878" r:id="rId10"/>
        </w:object>
      </w:r>
    </w:p>
    <w:p w:rsidR="00A82795" w:rsidRDefault="00B93813" w:rsidP="00A82795">
      <w:pPr>
        <w:widowControl/>
        <w:spacing w:after="120"/>
        <w:jc w:val="center"/>
      </w:pPr>
      <w:r>
        <w:rPr>
          <w:rFonts w:hint="eastAsia"/>
        </w:rPr>
        <w:t>Fig</w:t>
      </w:r>
      <w:r w:rsidR="00A82795">
        <w:rPr>
          <w:rFonts w:hint="eastAsia"/>
        </w:rPr>
        <w:t xml:space="preserve">. 1 UEs configured with multiple UE specific CSI-RS, </w:t>
      </w:r>
    </w:p>
    <w:p w:rsidR="00FD3228" w:rsidRDefault="00A82795" w:rsidP="00A8279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proofErr w:type="gramStart"/>
      <w:r>
        <w:rPr>
          <w:rFonts w:hint="eastAsia"/>
        </w:rPr>
        <w:t>jointly</w:t>
      </w:r>
      <w:proofErr w:type="gramEnd"/>
      <w:r>
        <w:rPr>
          <w:rFonts w:hint="eastAsia"/>
        </w:rPr>
        <w:t xml:space="preserve"> utilize the different CSI-RS to report CSI</w:t>
      </w:r>
    </w:p>
    <w:p w:rsidR="006767FA" w:rsidRDefault="00193CF8" w:rsidP="00514A2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For the combined CSI-RS process</w:t>
      </w:r>
      <w:r w:rsidR="00580A01">
        <w:rPr>
          <w:rFonts w:ascii="Times New Roman" w:hAnsi="Times New Roman" w:cs="Times New Roman" w:hint="eastAsia"/>
          <w:kern w:val="0"/>
          <w:sz w:val="22"/>
          <w:lang w:val="en-GB"/>
        </w:rPr>
        <w:t>es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</w:t>
      </w:r>
      <w:r w:rsidR="002A70FF">
        <w:rPr>
          <w:rFonts w:ascii="Times New Roman" w:hAnsi="Times New Roman" w:cs="Times New Roman" w:hint="eastAsia"/>
          <w:kern w:val="0"/>
          <w:sz w:val="22"/>
          <w:lang w:val="en-GB"/>
        </w:rPr>
        <w:t>work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, it is necessary for the UE to </w:t>
      </w:r>
      <w:r w:rsidR="002A70FF">
        <w:rPr>
          <w:rFonts w:ascii="Times New Roman" w:hAnsi="Times New Roman" w:cs="Times New Roman" w:hint="eastAsia"/>
          <w:kern w:val="0"/>
          <w:sz w:val="22"/>
          <w:lang w:val="en-GB"/>
        </w:rPr>
        <w:t>be able to make use of resources within all configured CSI-RS processes and report the measured results</w:t>
      </w:r>
      <w:r w:rsidR="00580A0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multiple processes</w:t>
      </w:r>
      <w:r w:rsidR="002A70FF">
        <w:rPr>
          <w:rFonts w:ascii="Times New Roman" w:hAnsi="Times New Roman" w:cs="Times New Roman" w:hint="eastAsia"/>
          <w:kern w:val="0"/>
          <w:sz w:val="22"/>
          <w:lang w:val="en-GB"/>
        </w:rPr>
        <w:t>. But the current CSI report mechanism only allows</w:t>
      </w:r>
      <w:r w:rsidR="00FD322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CSI</w:t>
      </w:r>
      <w:r w:rsidR="002A70F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D3228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calculation within the same process. Thus novel CSI-RS configuration and reporting mechanisms should be designed. </w:t>
      </w:r>
    </w:p>
    <w:p w:rsidR="00FD3228" w:rsidRPr="004D4136" w:rsidRDefault="006B59C1" w:rsidP="00514A2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The following scheme is an example.</w:t>
      </w:r>
      <w:r w:rsidR="006767F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80A01">
        <w:rPr>
          <w:rFonts w:ascii="Times New Roman" w:hAnsi="Times New Roman" w:cs="Times New Roman" w:hint="eastAsia"/>
          <w:kern w:val="0"/>
          <w:sz w:val="22"/>
          <w:lang w:val="en-GB"/>
        </w:rPr>
        <w:t>The non beamformed CSI-RS (Class A) could be linked with multiple UE-specific CSI-RS (Class B, K=1) through RRC configuration.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C5F14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UE needs to report which </w:t>
      </w:r>
      <w:r w:rsidR="006767FA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specific CSI-RS process or </w:t>
      </w:r>
      <w:r w:rsidR="006767FA">
        <w:rPr>
          <w:rFonts w:ascii="Times New Roman" w:hAnsi="Times New Roman" w:cs="Times New Roman"/>
          <w:kern w:val="0"/>
          <w:sz w:val="22"/>
          <w:lang w:val="en-GB"/>
        </w:rPr>
        <w:t>processes</w:t>
      </w:r>
      <w:r w:rsidR="006767F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are </w:t>
      </w:r>
      <w:r w:rsidR="00FC5F14">
        <w:rPr>
          <w:rFonts w:ascii="Times New Roman" w:hAnsi="Times New Roman" w:cs="Times New Roman"/>
          <w:kern w:val="0"/>
          <w:sz w:val="22"/>
          <w:lang w:val="en-GB"/>
        </w:rPr>
        <w:t>preferred</w:t>
      </w:r>
      <w:r w:rsidR="006767F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within each process which </w:t>
      </w:r>
      <w:r w:rsidR="006767FA">
        <w:rPr>
          <w:rFonts w:ascii="Times New Roman" w:hAnsi="Times New Roman" w:cs="Times New Roman"/>
          <w:kern w:val="0"/>
          <w:sz w:val="22"/>
          <w:lang w:val="en-GB"/>
        </w:rPr>
        <w:t>micro</w:t>
      </w:r>
      <w:r w:rsidR="006767FA">
        <w:rPr>
          <w:rFonts w:ascii="Times New Roman" w:hAnsi="Times New Roman" w:cs="Times New Roman" w:hint="eastAsia"/>
          <w:kern w:val="0"/>
          <w:sz w:val="22"/>
          <w:lang w:val="en-GB"/>
        </w:rPr>
        <w:t xml:space="preserve">-beam is selected. Based on the measurement on all the resources linked together, preferred UE-specific CSI-RS process is reported in the Class A process while </w:t>
      </w:r>
      <w:r w:rsidR="00624E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selected micro beam is reported in each Class A process. CQI is also </w:t>
      </w:r>
      <w:r w:rsidR="00624E0B">
        <w:rPr>
          <w:rFonts w:ascii="Times New Roman" w:hAnsi="Times New Roman" w:cs="Times New Roman"/>
          <w:kern w:val="0"/>
          <w:sz w:val="22"/>
          <w:lang w:val="en-GB"/>
        </w:rPr>
        <w:t>feed</w:t>
      </w:r>
      <w:r w:rsidR="00624E0B">
        <w:rPr>
          <w:rFonts w:ascii="Times New Roman" w:hAnsi="Times New Roman" w:cs="Times New Roman" w:hint="eastAsia"/>
          <w:kern w:val="0"/>
          <w:sz w:val="22"/>
          <w:lang w:val="en-GB"/>
        </w:rPr>
        <w:t>-</w:t>
      </w:r>
      <w:r w:rsidR="00624E0B">
        <w:rPr>
          <w:rFonts w:ascii="Times New Roman" w:hAnsi="Times New Roman" w:cs="Times New Roman"/>
          <w:kern w:val="0"/>
          <w:sz w:val="22"/>
          <w:lang w:val="en-GB"/>
        </w:rPr>
        <w:t>back</w:t>
      </w:r>
      <w:r w:rsidR="00624E0B">
        <w:rPr>
          <w:rFonts w:ascii="Times New Roman" w:hAnsi="Times New Roman" w:cs="Times New Roman" w:hint="eastAsia"/>
          <w:kern w:val="0"/>
          <w:sz w:val="22"/>
          <w:lang w:val="en-GB"/>
        </w:rPr>
        <w:t>ed on Class A assuming transmission on all the selected micro beams</w:t>
      </w:r>
      <w:r w:rsidR="006767F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24E0B">
        <w:rPr>
          <w:rFonts w:ascii="Times New Roman" w:hAnsi="Times New Roman" w:cs="Times New Roman" w:hint="eastAsia"/>
          <w:kern w:val="0"/>
          <w:sz w:val="22"/>
          <w:lang w:val="en-GB"/>
        </w:rPr>
        <w:t>in the preferred Class B process.</w:t>
      </w:r>
    </w:p>
    <w:p w:rsidR="006B59C1" w:rsidRPr="002D0398" w:rsidRDefault="006B59C1" w:rsidP="006B59C1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2D039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1: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For joint utilization of different CSI-RS types, CSI </w:t>
      </w:r>
      <w:r>
        <w:rPr>
          <w:rFonts w:ascii="Times New Roman" w:hAnsi="Times New Roman" w:cs="Times New Roman"/>
          <w:b/>
          <w:i/>
          <w:kern w:val="0"/>
          <w:sz w:val="22"/>
          <w:lang w:val="en-GB"/>
        </w:rPr>
        <w:t>calculation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assumption</w:t>
      </w:r>
      <w:r w:rsidR="00FC5F1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FC5F14">
        <w:rPr>
          <w:rFonts w:ascii="Times New Roman" w:hAnsi="Times New Roman" w:cs="Times New Roman"/>
          <w:b/>
          <w:i/>
          <w:kern w:val="0"/>
          <w:sz w:val="22"/>
          <w:lang w:val="en-GB"/>
        </w:rPr>
        <w:t>and</w:t>
      </w:r>
      <w:r w:rsidR="00FC5F1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the corresponding</w:t>
      </w:r>
      <w:r w:rsidR="006767F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CS</w:t>
      </w:r>
      <w:r w:rsidR="007D33A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 process</w:t>
      </w:r>
      <w:r w:rsidR="00FC5F1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configuration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should be revisited based on proposed schemes</w:t>
      </w:r>
      <w:r w:rsidRPr="002D0398">
        <w:rPr>
          <w:rFonts w:ascii="Times New Roman" w:hAnsi="Times New Roman" w:cs="Times New Roman"/>
          <w:b/>
          <w:i/>
          <w:kern w:val="0"/>
          <w:sz w:val="22"/>
          <w:lang w:val="en-GB"/>
        </w:rPr>
        <w:t>.</w:t>
      </w:r>
    </w:p>
    <w:p w:rsidR="00416B2C" w:rsidRPr="00B25C53" w:rsidRDefault="000D543E" w:rsidP="000D543E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B25C53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lastRenderedPageBreak/>
        <w:t>Conclusions</w:t>
      </w:r>
    </w:p>
    <w:p w:rsidR="00835894" w:rsidRDefault="00835894" w:rsidP="00835894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  <w:r w:rsidRPr="005E195A">
        <w:rPr>
          <w:rFonts w:ascii="Times New Roman" w:eastAsia="Arial Unicode MS" w:hAnsi="Times New Roman" w:cs="Arial"/>
          <w:b/>
          <w:sz w:val="22"/>
          <w:szCs w:val="24"/>
          <w:lang w:val="en-GB"/>
        </w:rPr>
        <w:t>Observations</w:t>
      </w:r>
      <w:r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:</w:t>
      </w:r>
    </w:p>
    <w:p w:rsidR="00624E0B" w:rsidRPr="002D0398" w:rsidRDefault="00624E0B" w:rsidP="00624E0B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Observation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1:</w:t>
      </w:r>
      <w:r w:rsidRPr="0035306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The main limit that hampers fully joint utilization of different CSI processes is the correlation </w:t>
      </w:r>
      <w:r>
        <w:rPr>
          <w:rFonts w:ascii="Times New Roman" w:hAnsi="Times New Roman" w:cs="Times New Roman"/>
          <w:b/>
          <w:i/>
          <w:kern w:val="0"/>
          <w:sz w:val="22"/>
          <w:lang w:val="en-GB"/>
        </w:rPr>
        <w:t>assumption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(within the same process)</w:t>
      </w:r>
      <w:r w:rsidRPr="0035306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when calculating CRI, PMI and CQI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835894" w:rsidRDefault="00835894" w:rsidP="00835894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  <w:r w:rsidRPr="005E195A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Proposal</w:t>
      </w:r>
      <w:r w:rsidR="009F5618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s</w:t>
      </w:r>
      <w:r w:rsidRPr="005E195A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:</w:t>
      </w:r>
    </w:p>
    <w:p w:rsidR="00624E0B" w:rsidRPr="002D0398" w:rsidRDefault="00624E0B" w:rsidP="00624E0B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2D039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1: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For joint utilization of different CSI-RS types, CSI </w:t>
      </w:r>
      <w:r>
        <w:rPr>
          <w:rFonts w:ascii="Times New Roman" w:hAnsi="Times New Roman" w:cs="Times New Roman"/>
          <w:b/>
          <w:i/>
          <w:kern w:val="0"/>
          <w:sz w:val="22"/>
          <w:lang w:val="en-GB"/>
        </w:rPr>
        <w:t>calculation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assumption </w:t>
      </w:r>
      <w:r>
        <w:rPr>
          <w:rFonts w:ascii="Times New Roman" w:hAnsi="Times New Roman" w:cs="Times New Roman"/>
          <w:b/>
          <w:i/>
          <w:kern w:val="0"/>
          <w:sz w:val="22"/>
          <w:lang w:val="en-GB"/>
        </w:rPr>
        <w:t>and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the corresponding CSI</w:t>
      </w:r>
      <w:r w:rsidR="007D33A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process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configuration should be revisited based on proposed schemes</w:t>
      </w:r>
      <w:r w:rsidRPr="002D0398">
        <w:rPr>
          <w:rFonts w:ascii="Times New Roman" w:hAnsi="Times New Roman" w:cs="Times New Roman"/>
          <w:b/>
          <w:i/>
          <w:kern w:val="0"/>
          <w:sz w:val="22"/>
          <w:lang w:val="en-GB"/>
        </w:rPr>
        <w:t>.</w:t>
      </w:r>
    </w:p>
    <w:p w:rsidR="000D543E" w:rsidRPr="0083054C" w:rsidRDefault="000F01FA" w:rsidP="000F01F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83054C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References</w:t>
      </w:r>
    </w:p>
    <w:p w:rsidR="005D2338" w:rsidRPr="005D2338" w:rsidRDefault="00862463" w:rsidP="00286B2F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szCs w:val="24"/>
          <w:lang w:val="en-GB"/>
        </w:rPr>
      </w:pP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[</w:t>
      </w:r>
      <w:r w:rsidR="001145D8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1</w:t>
      </w: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] </w:t>
      </w:r>
      <w:r w:rsidR="005D2338" w:rsidRPr="005D2338">
        <w:rPr>
          <w:rFonts w:ascii="Times New Roman" w:eastAsia="Arial Unicode MS" w:hAnsi="Times New Roman" w:cs="Arial"/>
          <w:sz w:val="22"/>
          <w:szCs w:val="24"/>
          <w:lang w:val="en-GB"/>
        </w:rPr>
        <w:t>RP-160623</w:t>
      </w:r>
      <w:r w:rsidR="005D2338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5D2338" w:rsidRPr="005D2338">
        <w:rPr>
          <w:rFonts w:ascii="Times New Roman" w:eastAsia="Arial Unicode MS" w:hAnsi="Times New Roman" w:cs="Arial"/>
          <w:sz w:val="22"/>
          <w:szCs w:val="24"/>
          <w:lang w:val="en-GB"/>
        </w:rPr>
        <w:t>New WID Proposal: Enhancements on Full-Dimension (FD) MIMO for LTE</w:t>
      </w:r>
    </w:p>
    <w:sectPr w:rsidR="005D2338" w:rsidRPr="005D2338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C70" w:rsidRDefault="003B5C70" w:rsidP="00A26F6E">
      <w:r>
        <w:separator/>
      </w:r>
    </w:p>
  </w:endnote>
  <w:endnote w:type="continuationSeparator" w:id="0">
    <w:p w:rsidR="003B5C70" w:rsidRDefault="003B5C70" w:rsidP="00A2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C70" w:rsidRDefault="003B5C70" w:rsidP="00A26F6E">
      <w:r>
        <w:separator/>
      </w:r>
    </w:p>
  </w:footnote>
  <w:footnote w:type="continuationSeparator" w:id="0">
    <w:p w:rsidR="003B5C70" w:rsidRDefault="003B5C70" w:rsidP="00A26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24C7"/>
    <w:multiLevelType w:val="hybridMultilevel"/>
    <w:tmpl w:val="34F6354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E8A6BE9"/>
    <w:multiLevelType w:val="hybridMultilevel"/>
    <w:tmpl w:val="1C4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55A2A1F"/>
    <w:multiLevelType w:val="hybridMultilevel"/>
    <w:tmpl w:val="24007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D7B80"/>
    <w:multiLevelType w:val="hybridMultilevel"/>
    <w:tmpl w:val="550AB9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5B34960"/>
    <w:multiLevelType w:val="hybridMultilevel"/>
    <w:tmpl w:val="4CB4E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3157D4"/>
    <w:multiLevelType w:val="multilevel"/>
    <w:tmpl w:val="5840E5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72D06AB1"/>
    <w:multiLevelType w:val="hybridMultilevel"/>
    <w:tmpl w:val="1DF82014"/>
    <w:lvl w:ilvl="0" w:tplc="F8488848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037D9F"/>
    <w:multiLevelType w:val="hybridMultilevel"/>
    <w:tmpl w:val="32B23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9F733E"/>
    <w:multiLevelType w:val="hybridMultilevel"/>
    <w:tmpl w:val="AF26C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9"/>
  </w:num>
  <w:num w:numId="5">
    <w:abstractNumId w:val="10"/>
  </w:num>
  <w:num w:numId="6">
    <w:abstractNumId w:val="9"/>
  </w:num>
  <w:num w:numId="7">
    <w:abstractNumId w:val="11"/>
  </w:num>
  <w:num w:numId="8">
    <w:abstractNumId w:val="12"/>
  </w:num>
  <w:num w:numId="9">
    <w:abstractNumId w:val="9"/>
  </w:num>
  <w:num w:numId="10">
    <w:abstractNumId w:val="6"/>
  </w:num>
  <w:num w:numId="11">
    <w:abstractNumId w:val="9"/>
  </w:num>
  <w:num w:numId="12">
    <w:abstractNumId w:val="9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F6E"/>
    <w:rsid w:val="000029FC"/>
    <w:rsid w:val="00003713"/>
    <w:rsid w:val="0000685E"/>
    <w:rsid w:val="000171F4"/>
    <w:rsid w:val="00024BF6"/>
    <w:rsid w:val="00025C7D"/>
    <w:rsid w:val="00025E3B"/>
    <w:rsid w:val="00033E64"/>
    <w:rsid w:val="00034562"/>
    <w:rsid w:val="00035023"/>
    <w:rsid w:val="0003532D"/>
    <w:rsid w:val="00040D7E"/>
    <w:rsid w:val="00042340"/>
    <w:rsid w:val="00042C79"/>
    <w:rsid w:val="0004339C"/>
    <w:rsid w:val="00043D8C"/>
    <w:rsid w:val="000509D9"/>
    <w:rsid w:val="00054EA6"/>
    <w:rsid w:val="00057204"/>
    <w:rsid w:val="00062B70"/>
    <w:rsid w:val="00063F0A"/>
    <w:rsid w:val="0006490B"/>
    <w:rsid w:val="0007593C"/>
    <w:rsid w:val="0007747B"/>
    <w:rsid w:val="00082ECB"/>
    <w:rsid w:val="0008767A"/>
    <w:rsid w:val="00091359"/>
    <w:rsid w:val="00091CD3"/>
    <w:rsid w:val="0009408E"/>
    <w:rsid w:val="0009470F"/>
    <w:rsid w:val="00094E6D"/>
    <w:rsid w:val="00096742"/>
    <w:rsid w:val="000A17B4"/>
    <w:rsid w:val="000A1B74"/>
    <w:rsid w:val="000B0CF2"/>
    <w:rsid w:val="000B4611"/>
    <w:rsid w:val="000C1292"/>
    <w:rsid w:val="000C51BD"/>
    <w:rsid w:val="000D543E"/>
    <w:rsid w:val="000E0B14"/>
    <w:rsid w:val="000E10A6"/>
    <w:rsid w:val="000E2276"/>
    <w:rsid w:val="000E2A50"/>
    <w:rsid w:val="000E44C7"/>
    <w:rsid w:val="000E5E80"/>
    <w:rsid w:val="000F01FA"/>
    <w:rsid w:val="000F167F"/>
    <w:rsid w:val="000F197C"/>
    <w:rsid w:val="00100F0B"/>
    <w:rsid w:val="00103578"/>
    <w:rsid w:val="001049DC"/>
    <w:rsid w:val="00111582"/>
    <w:rsid w:val="001145D8"/>
    <w:rsid w:val="00115B7E"/>
    <w:rsid w:val="0012002B"/>
    <w:rsid w:val="00121587"/>
    <w:rsid w:val="00122076"/>
    <w:rsid w:val="0012447C"/>
    <w:rsid w:val="00126156"/>
    <w:rsid w:val="00130FF2"/>
    <w:rsid w:val="00131736"/>
    <w:rsid w:val="0013231C"/>
    <w:rsid w:val="00133C29"/>
    <w:rsid w:val="001348E8"/>
    <w:rsid w:val="001370FC"/>
    <w:rsid w:val="00141A01"/>
    <w:rsid w:val="0014311F"/>
    <w:rsid w:val="00144544"/>
    <w:rsid w:val="00144600"/>
    <w:rsid w:val="001534BD"/>
    <w:rsid w:val="00153A24"/>
    <w:rsid w:val="001548C6"/>
    <w:rsid w:val="00154A69"/>
    <w:rsid w:val="00154F40"/>
    <w:rsid w:val="001569CC"/>
    <w:rsid w:val="00162636"/>
    <w:rsid w:val="00162CD3"/>
    <w:rsid w:val="00163385"/>
    <w:rsid w:val="0017605A"/>
    <w:rsid w:val="00181D2C"/>
    <w:rsid w:val="00183B36"/>
    <w:rsid w:val="001841E2"/>
    <w:rsid w:val="00186059"/>
    <w:rsid w:val="00191BF6"/>
    <w:rsid w:val="00191EE0"/>
    <w:rsid w:val="00193CF8"/>
    <w:rsid w:val="00197519"/>
    <w:rsid w:val="001A6232"/>
    <w:rsid w:val="001B189F"/>
    <w:rsid w:val="001B48E7"/>
    <w:rsid w:val="001C0172"/>
    <w:rsid w:val="001C1AFB"/>
    <w:rsid w:val="001C4774"/>
    <w:rsid w:val="001C6343"/>
    <w:rsid w:val="001D4DF7"/>
    <w:rsid w:val="001D75E2"/>
    <w:rsid w:val="001E1AB4"/>
    <w:rsid w:val="001E7D72"/>
    <w:rsid w:val="001F1183"/>
    <w:rsid w:val="001F58F2"/>
    <w:rsid w:val="001F6ED8"/>
    <w:rsid w:val="001F7405"/>
    <w:rsid w:val="00202FDD"/>
    <w:rsid w:val="00203EB1"/>
    <w:rsid w:val="00204816"/>
    <w:rsid w:val="00217305"/>
    <w:rsid w:val="00220DBD"/>
    <w:rsid w:val="00224AF9"/>
    <w:rsid w:val="002264DB"/>
    <w:rsid w:val="00232AE6"/>
    <w:rsid w:val="0023617A"/>
    <w:rsid w:val="00236C8F"/>
    <w:rsid w:val="00237F2F"/>
    <w:rsid w:val="00241215"/>
    <w:rsid w:val="0024567A"/>
    <w:rsid w:val="00250B7C"/>
    <w:rsid w:val="00261368"/>
    <w:rsid w:val="0026347C"/>
    <w:rsid w:val="00280772"/>
    <w:rsid w:val="002815BC"/>
    <w:rsid w:val="00286B2F"/>
    <w:rsid w:val="0028712A"/>
    <w:rsid w:val="002874B3"/>
    <w:rsid w:val="0029685D"/>
    <w:rsid w:val="00296AC3"/>
    <w:rsid w:val="002A0521"/>
    <w:rsid w:val="002A1D2C"/>
    <w:rsid w:val="002A70FF"/>
    <w:rsid w:val="002B65DE"/>
    <w:rsid w:val="002C0738"/>
    <w:rsid w:val="002C594C"/>
    <w:rsid w:val="002C6F98"/>
    <w:rsid w:val="002D0398"/>
    <w:rsid w:val="002D08CF"/>
    <w:rsid w:val="002D1A89"/>
    <w:rsid w:val="002D5026"/>
    <w:rsid w:val="002D526A"/>
    <w:rsid w:val="002E2C49"/>
    <w:rsid w:val="002E3BBA"/>
    <w:rsid w:val="002E7BBD"/>
    <w:rsid w:val="002F2ADA"/>
    <w:rsid w:val="002F342E"/>
    <w:rsid w:val="002F56E8"/>
    <w:rsid w:val="002F5887"/>
    <w:rsid w:val="003122A1"/>
    <w:rsid w:val="003156A7"/>
    <w:rsid w:val="00316A33"/>
    <w:rsid w:val="003209E4"/>
    <w:rsid w:val="0032102B"/>
    <w:rsid w:val="0032237A"/>
    <w:rsid w:val="00323CCC"/>
    <w:rsid w:val="003252AC"/>
    <w:rsid w:val="00325565"/>
    <w:rsid w:val="0033389E"/>
    <w:rsid w:val="00333F78"/>
    <w:rsid w:val="003358FF"/>
    <w:rsid w:val="00336148"/>
    <w:rsid w:val="00350A55"/>
    <w:rsid w:val="003522F4"/>
    <w:rsid w:val="0035306F"/>
    <w:rsid w:val="00353882"/>
    <w:rsid w:val="003541B8"/>
    <w:rsid w:val="00354F8D"/>
    <w:rsid w:val="003564D9"/>
    <w:rsid w:val="00364766"/>
    <w:rsid w:val="00364B64"/>
    <w:rsid w:val="00365047"/>
    <w:rsid w:val="00365886"/>
    <w:rsid w:val="003669C5"/>
    <w:rsid w:val="0037059B"/>
    <w:rsid w:val="00373EC6"/>
    <w:rsid w:val="00376A6B"/>
    <w:rsid w:val="00386376"/>
    <w:rsid w:val="00391B4A"/>
    <w:rsid w:val="00397807"/>
    <w:rsid w:val="003A506A"/>
    <w:rsid w:val="003B5C70"/>
    <w:rsid w:val="003C37A7"/>
    <w:rsid w:val="003C4E5F"/>
    <w:rsid w:val="003C6BD8"/>
    <w:rsid w:val="003D161D"/>
    <w:rsid w:val="003D2634"/>
    <w:rsid w:val="003D2D61"/>
    <w:rsid w:val="003D2E96"/>
    <w:rsid w:val="003D6EEC"/>
    <w:rsid w:val="003E1A5D"/>
    <w:rsid w:val="003E3DF4"/>
    <w:rsid w:val="003E490E"/>
    <w:rsid w:val="003F2C04"/>
    <w:rsid w:val="003F3839"/>
    <w:rsid w:val="003F6FE6"/>
    <w:rsid w:val="003F7205"/>
    <w:rsid w:val="004013FE"/>
    <w:rsid w:val="00406488"/>
    <w:rsid w:val="004066FA"/>
    <w:rsid w:val="004110F7"/>
    <w:rsid w:val="00414243"/>
    <w:rsid w:val="00415F71"/>
    <w:rsid w:val="00416B2C"/>
    <w:rsid w:val="004170E9"/>
    <w:rsid w:val="00417C01"/>
    <w:rsid w:val="0042169E"/>
    <w:rsid w:val="00424205"/>
    <w:rsid w:val="004245A4"/>
    <w:rsid w:val="00425486"/>
    <w:rsid w:val="00426B38"/>
    <w:rsid w:val="00430288"/>
    <w:rsid w:val="0043541E"/>
    <w:rsid w:val="004361B9"/>
    <w:rsid w:val="004374D8"/>
    <w:rsid w:val="00437B94"/>
    <w:rsid w:val="00446403"/>
    <w:rsid w:val="00451EF5"/>
    <w:rsid w:val="00454612"/>
    <w:rsid w:val="00454D49"/>
    <w:rsid w:val="00455122"/>
    <w:rsid w:val="00456870"/>
    <w:rsid w:val="00456B25"/>
    <w:rsid w:val="004652E4"/>
    <w:rsid w:val="00470C11"/>
    <w:rsid w:val="00483719"/>
    <w:rsid w:val="00483C15"/>
    <w:rsid w:val="0048494F"/>
    <w:rsid w:val="00495A35"/>
    <w:rsid w:val="004A00B4"/>
    <w:rsid w:val="004A4CE5"/>
    <w:rsid w:val="004A78E7"/>
    <w:rsid w:val="004A7F67"/>
    <w:rsid w:val="004B2AAD"/>
    <w:rsid w:val="004B3A37"/>
    <w:rsid w:val="004B433B"/>
    <w:rsid w:val="004B7D01"/>
    <w:rsid w:val="004C1794"/>
    <w:rsid w:val="004C24DF"/>
    <w:rsid w:val="004D008C"/>
    <w:rsid w:val="004D1305"/>
    <w:rsid w:val="004D4136"/>
    <w:rsid w:val="004E2020"/>
    <w:rsid w:val="004E612C"/>
    <w:rsid w:val="004F03F0"/>
    <w:rsid w:val="004F55BF"/>
    <w:rsid w:val="004F5988"/>
    <w:rsid w:val="005063E8"/>
    <w:rsid w:val="00510F78"/>
    <w:rsid w:val="005128F6"/>
    <w:rsid w:val="00514A20"/>
    <w:rsid w:val="00520860"/>
    <w:rsid w:val="00525B44"/>
    <w:rsid w:val="00526634"/>
    <w:rsid w:val="00526D36"/>
    <w:rsid w:val="00527188"/>
    <w:rsid w:val="00542112"/>
    <w:rsid w:val="00544915"/>
    <w:rsid w:val="005456EA"/>
    <w:rsid w:val="00546DB3"/>
    <w:rsid w:val="00550B75"/>
    <w:rsid w:val="00553166"/>
    <w:rsid w:val="00557190"/>
    <w:rsid w:val="00557440"/>
    <w:rsid w:val="005621B7"/>
    <w:rsid w:val="00564A8A"/>
    <w:rsid w:val="00567802"/>
    <w:rsid w:val="00567C38"/>
    <w:rsid w:val="005710FA"/>
    <w:rsid w:val="0057339F"/>
    <w:rsid w:val="005739C6"/>
    <w:rsid w:val="00580A01"/>
    <w:rsid w:val="00581007"/>
    <w:rsid w:val="005814D4"/>
    <w:rsid w:val="00582D96"/>
    <w:rsid w:val="005865C1"/>
    <w:rsid w:val="00586DB7"/>
    <w:rsid w:val="0059084A"/>
    <w:rsid w:val="00593D90"/>
    <w:rsid w:val="00595B55"/>
    <w:rsid w:val="00596964"/>
    <w:rsid w:val="005A0623"/>
    <w:rsid w:val="005A2581"/>
    <w:rsid w:val="005A3F4D"/>
    <w:rsid w:val="005A4E13"/>
    <w:rsid w:val="005A6564"/>
    <w:rsid w:val="005B5C6B"/>
    <w:rsid w:val="005B7B7F"/>
    <w:rsid w:val="005B7C84"/>
    <w:rsid w:val="005C1657"/>
    <w:rsid w:val="005C3D2D"/>
    <w:rsid w:val="005C4595"/>
    <w:rsid w:val="005D2338"/>
    <w:rsid w:val="005D49E8"/>
    <w:rsid w:val="005D4C83"/>
    <w:rsid w:val="005D78B5"/>
    <w:rsid w:val="005E195A"/>
    <w:rsid w:val="005E3371"/>
    <w:rsid w:val="005E6759"/>
    <w:rsid w:val="005E6B0F"/>
    <w:rsid w:val="005F0458"/>
    <w:rsid w:val="005F1BE0"/>
    <w:rsid w:val="005F4475"/>
    <w:rsid w:val="005F487B"/>
    <w:rsid w:val="005F561C"/>
    <w:rsid w:val="005F5A24"/>
    <w:rsid w:val="00601FC1"/>
    <w:rsid w:val="00602DE0"/>
    <w:rsid w:val="00604EA3"/>
    <w:rsid w:val="00606048"/>
    <w:rsid w:val="006060B8"/>
    <w:rsid w:val="00614035"/>
    <w:rsid w:val="00614140"/>
    <w:rsid w:val="0061607E"/>
    <w:rsid w:val="00621B10"/>
    <w:rsid w:val="006246F3"/>
    <w:rsid w:val="006247A9"/>
    <w:rsid w:val="00624E0B"/>
    <w:rsid w:val="00624E63"/>
    <w:rsid w:val="006262D2"/>
    <w:rsid w:val="00626497"/>
    <w:rsid w:val="00627762"/>
    <w:rsid w:val="006279D0"/>
    <w:rsid w:val="006334F3"/>
    <w:rsid w:val="00633AB8"/>
    <w:rsid w:val="00633E74"/>
    <w:rsid w:val="00641FDD"/>
    <w:rsid w:val="00645302"/>
    <w:rsid w:val="00645797"/>
    <w:rsid w:val="00646367"/>
    <w:rsid w:val="00646A80"/>
    <w:rsid w:val="0064778C"/>
    <w:rsid w:val="00652467"/>
    <w:rsid w:val="00655906"/>
    <w:rsid w:val="00657709"/>
    <w:rsid w:val="006605C6"/>
    <w:rsid w:val="00662945"/>
    <w:rsid w:val="0066514A"/>
    <w:rsid w:val="0066634E"/>
    <w:rsid w:val="00671760"/>
    <w:rsid w:val="006717CD"/>
    <w:rsid w:val="00674A5D"/>
    <w:rsid w:val="006767FA"/>
    <w:rsid w:val="006815FF"/>
    <w:rsid w:val="006860FF"/>
    <w:rsid w:val="0069157B"/>
    <w:rsid w:val="006931CA"/>
    <w:rsid w:val="006A5A53"/>
    <w:rsid w:val="006B3471"/>
    <w:rsid w:val="006B5995"/>
    <w:rsid w:val="006B59C1"/>
    <w:rsid w:val="006C37A7"/>
    <w:rsid w:val="006C4371"/>
    <w:rsid w:val="006C46B3"/>
    <w:rsid w:val="006C54E8"/>
    <w:rsid w:val="006D00F6"/>
    <w:rsid w:val="006D05D9"/>
    <w:rsid w:val="006D0D6F"/>
    <w:rsid w:val="006D1BE5"/>
    <w:rsid w:val="006D3049"/>
    <w:rsid w:val="006D4937"/>
    <w:rsid w:val="006D5B3F"/>
    <w:rsid w:val="006E70BA"/>
    <w:rsid w:val="006E736D"/>
    <w:rsid w:val="006F06B4"/>
    <w:rsid w:val="006F10AF"/>
    <w:rsid w:val="006F1B55"/>
    <w:rsid w:val="007035B6"/>
    <w:rsid w:val="0070612B"/>
    <w:rsid w:val="00710978"/>
    <w:rsid w:val="007164C9"/>
    <w:rsid w:val="00716F9C"/>
    <w:rsid w:val="00720611"/>
    <w:rsid w:val="00723050"/>
    <w:rsid w:val="007233C4"/>
    <w:rsid w:val="007307B7"/>
    <w:rsid w:val="0073107C"/>
    <w:rsid w:val="00741293"/>
    <w:rsid w:val="007414B4"/>
    <w:rsid w:val="00742BD0"/>
    <w:rsid w:val="00745A57"/>
    <w:rsid w:val="007476B6"/>
    <w:rsid w:val="0075041A"/>
    <w:rsid w:val="00751B92"/>
    <w:rsid w:val="007543B0"/>
    <w:rsid w:val="007605EB"/>
    <w:rsid w:val="00762383"/>
    <w:rsid w:val="007654F1"/>
    <w:rsid w:val="00766ED0"/>
    <w:rsid w:val="00770422"/>
    <w:rsid w:val="00770F63"/>
    <w:rsid w:val="0077152B"/>
    <w:rsid w:val="007761BA"/>
    <w:rsid w:val="00776B8A"/>
    <w:rsid w:val="00777491"/>
    <w:rsid w:val="00777702"/>
    <w:rsid w:val="00782559"/>
    <w:rsid w:val="0078682C"/>
    <w:rsid w:val="00792089"/>
    <w:rsid w:val="00797198"/>
    <w:rsid w:val="007A27E4"/>
    <w:rsid w:val="007A76D8"/>
    <w:rsid w:val="007B0E9C"/>
    <w:rsid w:val="007B2499"/>
    <w:rsid w:val="007B7FCB"/>
    <w:rsid w:val="007C0728"/>
    <w:rsid w:val="007C2083"/>
    <w:rsid w:val="007C24B5"/>
    <w:rsid w:val="007D33AA"/>
    <w:rsid w:val="007E37DD"/>
    <w:rsid w:val="007E3FE8"/>
    <w:rsid w:val="007E4907"/>
    <w:rsid w:val="007E4A82"/>
    <w:rsid w:val="007F2539"/>
    <w:rsid w:val="007F561C"/>
    <w:rsid w:val="007F7F7C"/>
    <w:rsid w:val="008004F8"/>
    <w:rsid w:val="008010DE"/>
    <w:rsid w:val="0080357B"/>
    <w:rsid w:val="008036D1"/>
    <w:rsid w:val="00816833"/>
    <w:rsid w:val="008249E2"/>
    <w:rsid w:val="00824FBA"/>
    <w:rsid w:val="0082701C"/>
    <w:rsid w:val="0083054C"/>
    <w:rsid w:val="00834523"/>
    <w:rsid w:val="00835894"/>
    <w:rsid w:val="0084159F"/>
    <w:rsid w:val="00843C1A"/>
    <w:rsid w:val="00843FA9"/>
    <w:rsid w:val="00844007"/>
    <w:rsid w:val="0084658A"/>
    <w:rsid w:val="00847700"/>
    <w:rsid w:val="00851A1E"/>
    <w:rsid w:val="00853967"/>
    <w:rsid w:val="00853DEF"/>
    <w:rsid w:val="00855037"/>
    <w:rsid w:val="00855791"/>
    <w:rsid w:val="008569E6"/>
    <w:rsid w:val="00856E94"/>
    <w:rsid w:val="00860395"/>
    <w:rsid w:val="008604A7"/>
    <w:rsid w:val="00862463"/>
    <w:rsid w:val="008628A4"/>
    <w:rsid w:val="00866364"/>
    <w:rsid w:val="00870A87"/>
    <w:rsid w:val="008723CF"/>
    <w:rsid w:val="00877391"/>
    <w:rsid w:val="00880C65"/>
    <w:rsid w:val="0088364B"/>
    <w:rsid w:val="00883987"/>
    <w:rsid w:val="00886D26"/>
    <w:rsid w:val="00891CF5"/>
    <w:rsid w:val="00895CC4"/>
    <w:rsid w:val="008A0723"/>
    <w:rsid w:val="008A6EAC"/>
    <w:rsid w:val="008B2400"/>
    <w:rsid w:val="008B5A9A"/>
    <w:rsid w:val="008B7FAC"/>
    <w:rsid w:val="008C0A06"/>
    <w:rsid w:val="008C38BB"/>
    <w:rsid w:val="008C605F"/>
    <w:rsid w:val="008C66AE"/>
    <w:rsid w:val="008D7F41"/>
    <w:rsid w:val="008E197F"/>
    <w:rsid w:val="008E4E58"/>
    <w:rsid w:val="008E6EAF"/>
    <w:rsid w:val="008E7C72"/>
    <w:rsid w:val="008F2719"/>
    <w:rsid w:val="008F600C"/>
    <w:rsid w:val="008F72F6"/>
    <w:rsid w:val="0090098E"/>
    <w:rsid w:val="00901475"/>
    <w:rsid w:val="00915A23"/>
    <w:rsid w:val="00916283"/>
    <w:rsid w:val="00916460"/>
    <w:rsid w:val="00920511"/>
    <w:rsid w:val="00922678"/>
    <w:rsid w:val="00924FAA"/>
    <w:rsid w:val="009259DE"/>
    <w:rsid w:val="00931C64"/>
    <w:rsid w:val="00934E2D"/>
    <w:rsid w:val="00943646"/>
    <w:rsid w:val="00946A1D"/>
    <w:rsid w:val="00946C4D"/>
    <w:rsid w:val="009520B9"/>
    <w:rsid w:val="009568AB"/>
    <w:rsid w:val="0096003E"/>
    <w:rsid w:val="00960E7F"/>
    <w:rsid w:val="00961D1F"/>
    <w:rsid w:val="00962411"/>
    <w:rsid w:val="00962A9E"/>
    <w:rsid w:val="00964D78"/>
    <w:rsid w:val="00965249"/>
    <w:rsid w:val="00974615"/>
    <w:rsid w:val="00993753"/>
    <w:rsid w:val="00995BAA"/>
    <w:rsid w:val="00997A0D"/>
    <w:rsid w:val="009A13EA"/>
    <w:rsid w:val="009A2FA3"/>
    <w:rsid w:val="009A35B0"/>
    <w:rsid w:val="009A435F"/>
    <w:rsid w:val="009A5FA5"/>
    <w:rsid w:val="009B0759"/>
    <w:rsid w:val="009B1628"/>
    <w:rsid w:val="009B2A9E"/>
    <w:rsid w:val="009B6190"/>
    <w:rsid w:val="009B6CE7"/>
    <w:rsid w:val="009C31D2"/>
    <w:rsid w:val="009C6E0B"/>
    <w:rsid w:val="009D2B60"/>
    <w:rsid w:val="009D495F"/>
    <w:rsid w:val="009D54AD"/>
    <w:rsid w:val="009D6220"/>
    <w:rsid w:val="009D7AEE"/>
    <w:rsid w:val="009E01F0"/>
    <w:rsid w:val="009E088F"/>
    <w:rsid w:val="009E37E3"/>
    <w:rsid w:val="009E3A85"/>
    <w:rsid w:val="009E3E71"/>
    <w:rsid w:val="009E5B7A"/>
    <w:rsid w:val="009F5140"/>
    <w:rsid w:val="009F5618"/>
    <w:rsid w:val="00A019B7"/>
    <w:rsid w:val="00A03411"/>
    <w:rsid w:val="00A07250"/>
    <w:rsid w:val="00A111C1"/>
    <w:rsid w:val="00A12621"/>
    <w:rsid w:val="00A13EB1"/>
    <w:rsid w:val="00A1616E"/>
    <w:rsid w:val="00A26F6E"/>
    <w:rsid w:val="00A271C1"/>
    <w:rsid w:val="00A306D1"/>
    <w:rsid w:val="00A36717"/>
    <w:rsid w:val="00A37CE1"/>
    <w:rsid w:val="00A418D5"/>
    <w:rsid w:val="00A424E7"/>
    <w:rsid w:val="00A42B82"/>
    <w:rsid w:val="00A47ED3"/>
    <w:rsid w:val="00A47FA6"/>
    <w:rsid w:val="00A51E8B"/>
    <w:rsid w:val="00A6326E"/>
    <w:rsid w:val="00A64C89"/>
    <w:rsid w:val="00A679BD"/>
    <w:rsid w:val="00A75049"/>
    <w:rsid w:val="00A77C22"/>
    <w:rsid w:val="00A81A59"/>
    <w:rsid w:val="00A82795"/>
    <w:rsid w:val="00A829A9"/>
    <w:rsid w:val="00A8321D"/>
    <w:rsid w:val="00A83958"/>
    <w:rsid w:val="00A93292"/>
    <w:rsid w:val="00A93672"/>
    <w:rsid w:val="00A93CE0"/>
    <w:rsid w:val="00A951D7"/>
    <w:rsid w:val="00A976E1"/>
    <w:rsid w:val="00AA0F85"/>
    <w:rsid w:val="00AA1A3B"/>
    <w:rsid w:val="00AA3D4E"/>
    <w:rsid w:val="00AA4DFF"/>
    <w:rsid w:val="00AA5A72"/>
    <w:rsid w:val="00AA746D"/>
    <w:rsid w:val="00AB1286"/>
    <w:rsid w:val="00AB2810"/>
    <w:rsid w:val="00AB4232"/>
    <w:rsid w:val="00AB445F"/>
    <w:rsid w:val="00AB5A84"/>
    <w:rsid w:val="00AC13D6"/>
    <w:rsid w:val="00AC1BAC"/>
    <w:rsid w:val="00AC252D"/>
    <w:rsid w:val="00AC3213"/>
    <w:rsid w:val="00AC34C5"/>
    <w:rsid w:val="00AD2C75"/>
    <w:rsid w:val="00AE1614"/>
    <w:rsid w:val="00AE48A4"/>
    <w:rsid w:val="00AE5F48"/>
    <w:rsid w:val="00AF0A63"/>
    <w:rsid w:val="00AF1443"/>
    <w:rsid w:val="00AF42D3"/>
    <w:rsid w:val="00AF4697"/>
    <w:rsid w:val="00AF4E7E"/>
    <w:rsid w:val="00AF63D3"/>
    <w:rsid w:val="00B00824"/>
    <w:rsid w:val="00B04795"/>
    <w:rsid w:val="00B10483"/>
    <w:rsid w:val="00B1364F"/>
    <w:rsid w:val="00B13C50"/>
    <w:rsid w:val="00B14E26"/>
    <w:rsid w:val="00B15623"/>
    <w:rsid w:val="00B22DAB"/>
    <w:rsid w:val="00B25C53"/>
    <w:rsid w:val="00B312CD"/>
    <w:rsid w:val="00B31C15"/>
    <w:rsid w:val="00B32929"/>
    <w:rsid w:val="00B35B73"/>
    <w:rsid w:val="00B3760F"/>
    <w:rsid w:val="00B41056"/>
    <w:rsid w:val="00B42374"/>
    <w:rsid w:val="00B43EC6"/>
    <w:rsid w:val="00B44EB7"/>
    <w:rsid w:val="00B45971"/>
    <w:rsid w:val="00B46725"/>
    <w:rsid w:val="00B46CB3"/>
    <w:rsid w:val="00B5320B"/>
    <w:rsid w:val="00B55029"/>
    <w:rsid w:val="00B60D5F"/>
    <w:rsid w:val="00B65FBA"/>
    <w:rsid w:val="00B7465A"/>
    <w:rsid w:val="00B77E04"/>
    <w:rsid w:val="00B84235"/>
    <w:rsid w:val="00B8515D"/>
    <w:rsid w:val="00B93813"/>
    <w:rsid w:val="00B93944"/>
    <w:rsid w:val="00B9573F"/>
    <w:rsid w:val="00B96672"/>
    <w:rsid w:val="00BA66C4"/>
    <w:rsid w:val="00BA793E"/>
    <w:rsid w:val="00BB2322"/>
    <w:rsid w:val="00BB2632"/>
    <w:rsid w:val="00BB41CC"/>
    <w:rsid w:val="00BB4F16"/>
    <w:rsid w:val="00BB57CA"/>
    <w:rsid w:val="00BB6E3C"/>
    <w:rsid w:val="00BB6F48"/>
    <w:rsid w:val="00BB71BC"/>
    <w:rsid w:val="00BC15FD"/>
    <w:rsid w:val="00BC5202"/>
    <w:rsid w:val="00BC75A6"/>
    <w:rsid w:val="00BD3E76"/>
    <w:rsid w:val="00BD525B"/>
    <w:rsid w:val="00BD7B20"/>
    <w:rsid w:val="00BE09B0"/>
    <w:rsid w:val="00BE0DFF"/>
    <w:rsid w:val="00BE7C00"/>
    <w:rsid w:val="00BF0EFE"/>
    <w:rsid w:val="00BF4608"/>
    <w:rsid w:val="00BF4E0A"/>
    <w:rsid w:val="00BF5BD3"/>
    <w:rsid w:val="00BF65B2"/>
    <w:rsid w:val="00BF67D4"/>
    <w:rsid w:val="00C03DE9"/>
    <w:rsid w:val="00C11CF1"/>
    <w:rsid w:val="00C22CEA"/>
    <w:rsid w:val="00C24DE1"/>
    <w:rsid w:val="00C27B67"/>
    <w:rsid w:val="00C36103"/>
    <w:rsid w:val="00C36796"/>
    <w:rsid w:val="00C36D27"/>
    <w:rsid w:val="00C37293"/>
    <w:rsid w:val="00C37D9B"/>
    <w:rsid w:val="00C400F1"/>
    <w:rsid w:val="00C47737"/>
    <w:rsid w:val="00C52F65"/>
    <w:rsid w:val="00C570DD"/>
    <w:rsid w:val="00C60BAD"/>
    <w:rsid w:val="00C62603"/>
    <w:rsid w:val="00C64477"/>
    <w:rsid w:val="00C66303"/>
    <w:rsid w:val="00C67E7E"/>
    <w:rsid w:val="00C70965"/>
    <w:rsid w:val="00C71AA5"/>
    <w:rsid w:val="00C729FE"/>
    <w:rsid w:val="00C76F60"/>
    <w:rsid w:val="00C80D38"/>
    <w:rsid w:val="00C82150"/>
    <w:rsid w:val="00C8569E"/>
    <w:rsid w:val="00C876B2"/>
    <w:rsid w:val="00C909FA"/>
    <w:rsid w:val="00C96CF9"/>
    <w:rsid w:val="00C9725C"/>
    <w:rsid w:val="00CA055F"/>
    <w:rsid w:val="00CB1D77"/>
    <w:rsid w:val="00CB2EE8"/>
    <w:rsid w:val="00CB46CE"/>
    <w:rsid w:val="00CB4848"/>
    <w:rsid w:val="00CB4854"/>
    <w:rsid w:val="00CB7582"/>
    <w:rsid w:val="00CC3F9B"/>
    <w:rsid w:val="00CC4E42"/>
    <w:rsid w:val="00CC66BD"/>
    <w:rsid w:val="00CC67B9"/>
    <w:rsid w:val="00CC6F07"/>
    <w:rsid w:val="00CD049C"/>
    <w:rsid w:val="00CD2120"/>
    <w:rsid w:val="00CD40F4"/>
    <w:rsid w:val="00CD53A5"/>
    <w:rsid w:val="00CE0559"/>
    <w:rsid w:val="00CE1DB8"/>
    <w:rsid w:val="00CE1FFA"/>
    <w:rsid w:val="00CE44D3"/>
    <w:rsid w:val="00CE4B70"/>
    <w:rsid w:val="00CE604A"/>
    <w:rsid w:val="00CF172C"/>
    <w:rsid w:val="00CF1CA4"/>
    <w:rsid w:val="00D00C59"/>
    <w:rsid w:val="00D012DF"/>
    <w:rsid w:val="00D02408"/>
    <w:rsid w:val="00D10A8A"/>
    <w:rsid w:val="00D16A13"/>
    <w:rsid w:val="00D26704"/>
    <w:rsid w:val="00D317C6"/>
    <w:rsid w:val="00D31EA3"/>
    <w:rsid w:val="00D32B61"/>
    <w:rsid w:val="00D335E6"/>
    <w:rsid w:val="00D40DD1"/>
    <w:rsid w:val="00D44264"/>
    <w:rsid w:val="00D44828"/>
    <w:rsid w:val="00D47482"/>
    <w:rsid w:val="00D50567"/>
    <w:rsid w:val="00D52EA1"/>
    <w:rsid w:val="00D55EA1"/>
    <w:rsid w:val="00D62FEB"/>
    <w:rsid w:val="00D662EB"/>
    <w:rsid w:val="00D66BD9"/>
    <w:rsid w:val="00D7003C"/>
    <w:rsid w:val="00D70834"/>
    <w:rsid w:val="00D7176F"/>
    <w:rsid w:val="00D72145"/>
    <w:rsid w:val="00D73283"/>
    <w:rsid w:val="00D7683D"/>
    <w:rsid w:val="00D80531"/>
    <w:rsid w:val="00D870F1"/>
    <w:rsid w:val="00D94731"/>
    <w:rsid w:val="00D94B0F"/>
    <w:rsid w:val="00D94DB7"/>
    <w:rsid w:val="00D97499"/>
    <w:rsid w:val="00DA1FDA"/>
    <w:rsid w:val="00DA27CC"/>
    <w:rsid w:val="00DA5146"/>
    <w:rsid w:val="00DA5363"/>
    <w:rsid w:val="00DB46B5"/>
    <w:rsid w:val="00DB584B"/>
    <w:rsid w:val="00DB5B28"/>
    <w:rsid w:val="00DB708A"/>
    <w:rsid w:val="00DC064B"/>
    <w:rsid w:val="00DC0824"/>
    <w:rsid w:val="00DC4FD4"/>
    <w:rsid w:val="00DD133F"/>
    <w:rsid w:val="00DD31A6"/>
    <w:rsid w:val="00DD39CF"/>
    <w:rsid w:val="00DF39BE"/>
    <w:rsid w:val="00DF50DD"/>
    <w:rsid w:val="00DF6997"/>
    <w:rsid w:val="00E017B6"/>
    <w:rsid w:val="00E03434"/>
    <w:rsid w:val="00E12A0C"/>
    <w:rsid w:val="00E12F18"/>
    <w:rsid w:val="00E14D3A"/>
    <w:rsid w:val="00E24A5C"/>
    <w:rsid w:val="00E3178A"/>
    <w:rsid w:val="00E40A2F"/>
    <w:rsid w:val="00E4207E"/>
    <w:rsid w:val="00E44A1B"/>
    <w:rsid w:val="00E51F12"/>
    <w:rsid w:val="00E534FB"/>
    <w:rsid w:val="00E55E4C"/>
    <w:rsid w:val="00E57262"/>
    <w:rsid w:val="00E6401C"/>
    <w:rsid w:val="00E657A0"/>
    <w:rsid w:val="00E702FF"/>
    <w:rsid w:val="00E7090B"/>
    <w:rsid w:val="00E83085"/>
    <w:rsid w:val="00E845A6"/>
    <w:rsid w:val="00E84EC8"/>
    <w:rsid w:val="00E87D0A"/>
    <w:rsid w:val="00E907AA"/>
    <w:rsid w:val="00E9357A"/>
    <w:rsid w:val="00EA2C6D"/>
    <w:rsid w:val="00EA67F3"/>
    <w:rsid w:val="00EA6B48"/>
    <w:rsid w:val="00EA6EEC"/>
    <w:rsid w:val="00EA7C7B"/>
    <w:rsid w:val="00EB15B5"/>
    <w:rsid w:val="00EB22F4"/>
    <w:rsid w:val="00EB248B"/>
    <w:rsid w:val="00EC6148"/>
    <w:rsid w:val="00EC7FD4"/>
    <w:rsid w:val="00ED39D9"/>
    <w:rsid w:val="00ED4455"/>
    <w:rsid w:val="00EE352C"/>
    <w:rsid w:val="00EE357E"/>
    <w:rsid w:val="00EE4156"/>
    <w:rsid w:val="00EF0539"/>
    <w:rsid w:val="00F0254B"/>
    <w:rsid w:val="00F06790"/>
    <w:rsid w:val="00F0783F"/>
    <w:rsid w:val="00F1052A"/>
    <w:rsid w:val="00F20647"/>
    <w:rsid w:val="00F27208"/>
    <w:rsid w:val="00F27337"/>
    <w:rsid w:val="00F30868"/>
    <w:rsid w:val="00F3155A"/>
    <w:rsid w:val="00F359F4"/>
    <w:rsid w:val="00F44356"/>
    <w:rsid w:val="00F47E78"/>
    <w:rsid w:val="00F50692"/>
    <w:rsid w:val="00F55394"/>
    <w:rsid w:val="00F5693B"/>
    <w:rsid w:val="00F615E8"/>
    <w:rsid w:val="00F7624B"/>
    <w:rsid w:val="00F76707"/>
    <w:rsid w:val="00F8023F"/>
    <w:rsid w:val="00F83E7F"/>
    <w:rsid w:val="00F86588"/>
    <w:rsid w:val="00F90B15"/>
    <w:rsid w:val="00F9743E"/>
    <w:rsid w:val="00FA27B8"/>
    <w:rsid w:val="00FA2ED1"/>
    <w:rsid w:val="00FA71B9"/>
    <w:rsid w:val="00FB3830"/>
    <w:rsid w:val="00FB3C59"/>
    <w:rsid w:val="00FB5366"/>
    <w:rsid w:val="00FB6D7C"/>
    <w:rsid w:val="00FC01D0"/>
    <w:rsid w:val="00FC42AD"/>
    <w:rsid w:val="00FC5F14"/>
    <w:rsid w:val="00FD1E56"/>
    <w:rsid w:val="00FD3228"/>
    <w:rsid w:val="00FE0306"/>
    <w:rsid w:val="00FE29A4"/>
    <w:rsid w:val="00FE3A62"/>
    <w:rsid w:val="00FF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32DF3-9613-4FB7-8574-426E41A6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4</Pages>
  <Words>1141</Words>
  <Characters>6506</Characters>
  <Application>Microsoft Office Word</Application>
  <DocSecurity>0</DocSecurity>
  <Lines>54</Lines>
  <Paragraphs>15</Paragraphs>
  <ScaleCrop>false</ScaleCrop>
  <Company>Co</Company>
  <LinksUpToDate>false</LinksUpToDate>
  <CharactersWithSpaces>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14</cp:revision>
  <dcterms:created xsi:type="dcterms:W3CDTF">2016-01-15T07:29:00Z</dcterms:created>
  <dcterms:modified xsi:type="dcterms:W3CDTF">2016-04-01T13:38:00Z</dcterms:modified>
</cp:coreProperties>
</file>